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DA25A9D" w14:textId="77777777" w:rsidR="00523084" w:rsidRDefault="00C6289B">
      <w:pPr>
        <w:spacing w:line="360" w:lineRule="auto"/>
        <w:jc w:val="center"/>
        <w:rPr>
          <w:rFonts w:eastAsia="华文中宋"/>
          <w:b/>
          <w:sz w:val="32"/>
          <w:szCs w:val="32"/>
        </w:rPr>
      </w:pPr>
      <w:r>
        <w:rPr>
          <w:rFonts w:eastAsia="华文中宋" w:hint="eastAsia"/>
          <w:b/>
          <w:sz w:val="32"/>
          <w:szCs w:val="32"/>
        </w:rPr>
        <w:t>海淀区妇幼保健院设备议价会</w:t>
      </w:r>
    </w:p>
    <w:p w14:paraId="387B3232" w14:textId="77777777" w:rsidR="00523084" w:rsidRDefault="00523084">
      <w:pPr>
        <w:ind w:firstLineChars="200" w:firstLine="560"/>
        <w:rPr>
          <w:rFonts w:eastAsia="仿宋_GB2312"/>
          <w:sz w:val="28"/>
          <w:szCs w:val="28"/>
        </w:rPr>
      </w:pPr>
    </w:p>
    <w:p w14:paraId="694176FD" w14:textId="77777777" w:rsidR="00523084" w:rsidRDefault="00C6289B">
      <w:pPr>
        <w:ind w:firstLineChars="200" w:firstLine="560"/>
        <w:rPr>
          <w:rFonts w:eastAsia="仿宋_GB2312"/>
          <w:sz w:val="28"/>
          <w:szCs w:val="28"/>
        </w:rPr>
      </w:pPr>
      <w:r>
        <w:rPr>
          <w:rFonts w:eastAsia="仿宋_GB2312" w:hint="eastAsia"/>
          <w:sz w:val="28"/>
          <w:szCs w:val="28"/>
        </w:rPr>
        <w:t>根据北京市海淀区妇幼保健院设备采购管理办法相关规定，拟对科室</w:t>
      </w:r>
      <w:r>
        <w:rPr>
          <w:rFonts w:eastAsia="仿宋_GB2312"/>
          <w:sz w:val="28"/>
          <w:szCs w:val="28"/>
        </w:rPr>
        <w:t>申购</w:t>
      </w:r>
      <w:r>
        <w:rPr>
          <w:rFonts w:eastAsia="仿宋_GB2312" w:hint="eastAsia"/>
          <w:b/>
          <w:sz w:val="28"/>
          <w:szCs w:val="28"/>
        </w:rPr>
        <w:t>设备及耗材</w:t>
      </w:r>
      <w:r>
        <w:rPr>
          <w:rFonts w:eastAsia="仿宋_GB2312" w:hint="eastAsia"/>
          <w:sz w:val="28"/>
          <w:szCs w:val="28"/>
        </w:rPr>
        <w:t>进行议价</w:t>
      </w:r>
      <w:r>
        <w:rPr>
          <w:rFonts w:eastAsia="仿宋_GB2312"/>
          <w:sz w:val="28"/>
          <w:szCs w:val="28"/>
        </w:rPr>
        <w:t>，现邀请合格的</w:t>
      </w:r>
      <w:r>
        <w:rPr>
          <w:rFonts w:eastAsia="仿宋_GB2312" w:hint="eastAsia"/>
          <w:sz w:val="28"/>
          <w:szCs w:val="28"/>
        </w:rPr>
        <w:t>申请</w:t>
      </w:r>
      <w:r>
        <w:rPr>
          <w:rFonts w:eastAsia="仿宋_GB2312"/>
          <w:sz w:val="28"/>
          <w:szCs w:val="28"/>
        </w:rPr>
        <w:t>人参加。</w:t>
      </w:r>
    </w:p>
    <w:p w14:paraId="0F7EA50D" w14:textId="77777777" w:rsidR="00523084" w:rsidRDefault="00C6289B">
      <w:pPr>
        <w:numPr>
          <w:ilvl w:val="0"/>
          <w:numId w:val="1"/>
        </w:numPr>
        <w:tabs>
          <w:tab w:val="left" w:pos="851"/>
        </w:tabs>
        <w:ind w:firstLineChars="200" w:firstLine="560"/>
        <w:rPr>
          <w:rFonts w:eastAsia="黑体"/>
          <w:bCs/>
          <w:sz w:val="28"/>
          <w:szCs w:val="28"/>
        </w:rPr>
      </w:pPr>
      <w:r>
        <w:rPr>
          <w:rFonts w:eastAsia="黑体"/>
          <w:bCs/>
          <w:sz w:val="28"/>
          <w:szCs w:val="28"/>
        </w:rPr>
        <w:t>项目名称</w:t>
      </w:r>
    </w:p>
    <w:p w14:paraId="088E8EBC" w14:textId="77777777" w:rsidR="00523084" w:rsidRDefault="00C6289B">
      <w:pPr>
        <w:tabs>
          <w:tab w:val="left" w:pos="851"/>
        </w:tabs>
        <w:ind w:firstLineChars="200" w:firstLine="560"/>
        <w:rPr>
          <w:rFonts w:eastAsia="仿宋_GB2312"/>
          <w:sz w:val="28"/>
          <w:szCs w:val="28"/>
        </w:rPr>
      </w:pPr>
      <w:r>
        <w:rPr>
          <w:rFonts w:eastAsia="仿宋_GB2312" w:hint="eastAsia"/>
          <w:sz w:val="28"/>
          <w:szCs w:val="28"/>
        </w:rPr>
        <w:t xml:space="preserve">             </w:t>
      </w:r>
      <w:r>
        <w:rPr>
          <w:rFonts w:eastAsia="仿宋_GB2312" w:hint="eastAsia"/>
          <w:sz w:val="28"/>
          <w:szCs w:val="28"/>
        </w:rPr>
        <w:t>北京市海淀区妇幼保健院招标目录</w:t>
      </w:r>
    </w:p>
    <w:tbl>
      <w:tblPr>
        <w:tblW w:w="10638" w:type="dxa"/>
        <w:jc w:val="center"/>
        <w:tblLook w:val="04A0" w:firstRow="1" w:lastRow="0" w:firstColumn="1" w:lastColumn="0" w:noHBand="0" w:noVBand="1"/>
      </w:tblPr>
      <w:tblGrid>
        <w:gridCol w:w="710"/>
        <w:gridCol w:w="1138"/>
        <w:gridCol w:w="2126"/>
        <w:gridCol w:w="851"/>
        <w:gridCol w:w="2551"/>
        <w:gridCol w:w="1985"/>
        <w:gridCol w:w="1277"/>
      </w:tblGrid>
      <w:tr w:rsidR="00523084" w14:paraId="25F19BEB" w14:textId="77777777">
        <w:trPr>
          <w:trHeight w:val="750"/>
          <w:jc w:val="center"/>
        </w:trPr>
        <w:tc>
          <w:tcPr>
            <w:tcW w:w="710" w:type="dxa"/>
            <w:tcBorders>
              <w:top w:val="single" w:sz="4" w:space="0" w:color="auto"/>
              <w:left w:val="single" w:sz="4" w:space="0" w:color="auto"/>
              <w:bottom w:val="single" w:sz="4" w:space="0" w:color="auto"/>
              <w:right w:val="single" w:sz="4" w:space="0" w:color="auto"/>
            </w:tcBorders>
            <w:vAlign w:val="center"/>
          </w:tcPr>
          <w:p w14:paraId="60067FD0" w14:textId="77777777" w:rsidR="00523084" w:rsidRDefault="00C6289B">
            <w:pPr>
              <w:jc w:val="center"/>
              <w:rPr>
                <w:rFonts w:ascii="宋体" w:hAnsi="宋体" w:cs="宋体"/>
                <w:b/>
                <w:bCs/>
                <w:color w:val="000000"/>
                <w:sz w:val="28"/>
                <w:szCs w:val="28"/>
              </w:rPr>
            </w:pPr>
            <w:r>
              <w:rPr>
                <w:rFonts w:hint="eastAsia"/>
                <w:b/>
                <w:bCs/>
                <w:color w:val="000000"/>
                <w:sz w:val="28"/>
                <w:szCs w:val="28"/>
              </w:rPr>
              <w:t>序号</w:t>
            </w:r>
          </w:p>
        </w:tc>
        <w:tc>
          <w:tcPr>
            <w:tcW w:w="1138" w:type="dxa"/>
            <w:tcBorders>
              <w:top w:val="single" w:sz="4" w:space="0" w:color="auto"/>
              <w:left w:val="single" w:sz="4" w:space="0" w:color="auto"/>
              <w:bottom w:val="single" w:sz="4" w:space="0" w:color="auto"/>
              <w:right w:val="single" w:sz="4" w:space="0" w:color="auto"/>
            </w:tcBorders>
          </w:tcPr>
          <w:p w14:paraId="74622D45" w14:textId="77777777" w:rsidR="00523084" w:rsidRDefault="00C6289B">
            <w:pPr>
              <w:jc w:val="center"/>
              <w:rPr>
                <w:b/>
                <w:bCs/>
                <w:color w:val="000000"/>
                <w:sz w:val="28"/>
                <w:szCs w:val="28"/>
              </w:rPr>
            </w:pPr>
            <w:r>
              <w:rPr>
                <w:rFonts w:hint="eastAsia"/>
                <w:b/>
                <w:bCs/>
                <w:color w:val="000000"/>
                <w:sz w:val="28"/>
                <w:szCs w:val="28"/>
              </w:rPr>
              <w:t>科室</w:t>
            </w:r>
          </w:p>
        </w:tc>
        <w:tc>
          <w:tcPr>
            <w:tcW w:w="2126" w:type="dxa"/>
            <w:tcBorders>
              <w:top w:val="single" w:sz="4" w:space="0" w:color="auto"/>
              <w:left w:val="nil"/>
              <w:bottom w:val="single" w:sz="4" w:space="0" w:color="auto"/>
              <w:right w:val="single" w:sz="4" w:space="0" w:color="auto"/>
            </w:tcBorders>
            <w:shd w:val="clear" w:color="auto" w:fill="auto"/>
            <w:vAlign w:val="center"/>
          </w:tcPr>
          <w:p w14:paraId="756FA0AE" w14:textId="77777777" w:rsidR="00523084" w:rsidRDefault="00C6289B">
            <w:pPr>
              <w:jc w:val="center"/>
              <w:rPr>
                <w:rFonts w:ascii="宋体" w:hAnsi="宋体" w:cs="宋体"/>
                <w:b/>
                <w:bCs/>
                <w:color w:val="000000"/>
                <w:sz w:val="28"/>
                <w:szCs w:val="28"/>
              </w:rPr>
            </w:pPr>
            <w:r>
              <w:rPr>
                <w:rFonts w:hint="eastAsia"/>
                <w:b/>
                <w:bCs/>
                <w:color w:val="000000"/>
                <w:sz w:val="28"/>
                <w:szCs w:val="28"/>
              </w:rPr>
              <w:t>产品名称</w:t>
            </w:r>
          </w:p>
        </w:tc>
        <w:tc>
          <w:tcPr>
            <w:tcW w:w="851" w:type="dxa"/>
            <w:tcBorders>
              <w:top w:val="single" w:sz="4" w:space="0" w:color="auto"/>
              <w:left w:val="nil"/>
              <w:bottom w:val="single" w:sz="4" w:space="0" w:color="auto"/>
              <w:right w:val="single" w:sz="4" w:space="0" w:color="auto"/>
            </w:tcBorders>
            <w:shd w:val="clear" w:color="auto" w:fill="auto"/>
            <w:vAlign w:val="center"/>
          </w:tcPr>
          <w:p w14:paraId="567433B6" w14:textId="77777777" w:rsidR="00523084" w:rsidRDefault="00C6289B">
            <w:pPr>
              <w:jc w:val="center"/>
              <w:rPr>
                <w:rFonts w:ascii="宋体" w:hAnsi="宋体" w:cs="宋体"/>
                <w:b/>
                <w:bCs/>
                <w:color w:val="000000"/>
                <w:sz w:val="28"/>
                <w:szCs w:val="28"/>
              </w:rPr>
            </w:pPr>
            <w:r>
              <w:rPr>
                <w:rFonts w:hint="eastAsia"/>
                <w:b/>
                <w:bCs/>
                <w:color w:val="000000"/>
                <w:sz w:val="28"/>
                <w:szCs w:val="28"/>
              </w:rPr>
              <w:t>数量</w:t>
            </w:r>
          </w:p>
        </w:tc>
        <w:tc>
          <w:tcPr>
            <w:tcW w:w="2551" w:type="dxa"/>
            <w:tcBorders>
              <w:top w:val="single" w:sz="4" w:space="0" w:color="auto"/>
              <w:left w:val="nil"/>
              <w:bottom w:val="single" w:sz="4" w:space="0" w:color="auto"/>
              <w:right w:val="single" w:sz="4" w:space="0" w:color="auto"/>
            </w:tcBorders>
            <w:shd w:val="clear" w:color="auto" w:fill="auto"/>
            <w:vAlign w:val="center"/>
          </w:tcPr>
          <w:p w14:paraId="42F0BABD" w14:textId="77777777" w:rsidR="00523084" w:rsidRDefault="00C6289B">
            <w:pPr>
              <w:jc w:val="center"/>
              <w:rPr>
                <w:rFonts w:ascii="宋体" w:hAnsi="宋体" w:cs="宋体"/>
                <w:b/>
                <w:bCs/>
                <w:color w:val="000000"/>
                <w:sz w:val="28"/>
                <w:szCs w:val="28"/>
              </w:rPr>
            </w:pPr>
            <w:r>
              <w:rPr>
                <w:rFonts w:hint="eastAsia"/>
                <w:b/>
                <w:bCs/>
                <w:color w:val="000000"/>
                <w:sz w:val="28"/>
                <w:szCs w:val="28"/>
              </w:rPr>
              <w:t>用途及功能</w:t>
            </w:r>
          </w:p>
        </w:tc>
        <w:tc>
          <w:tcPr>
            <w:tcW w:w="1985" w:type="dxa"/>
            <w:tcBorders>
              <w:top w:val="single" w:sz="4" w:space="0" w:color="auto"/>
              <w:left w:val="nil"/>
              <w:bottom w:val="single" w:sz="4" w:space="0" w:color="auto"/>
              <w:right w:val="single" w:sz="4" w:space="0" w:color="auto"/>
            </w:tcBorders>
            <w:shd w:val="clear" w:color="auto" w:fill="auto"/>
            <w:vAlign w:val="center"/>
          </w:tcPr>
          <w:p w14:paraId="2838B489" w14:textId="77777777" w:rsidR="00523084" w:rsidRDefault="00C6289B">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备注</w:t>
            </w:r>
          </w:p>
        </w:tc>
        <w:tc>
          <w:tcPr>
            <w:tcW w:w="1277" w:type="dxa"/>
            <w:tcBorders>
              <w:top w:val="single" w:sz="4" w:space="0" w:color="auto"/>
              <w:left w:val="nil"/>
              <w:bottom w:val="single" w:sz="4" w:space="0" w:color="auto"/>
              <w:right w:val="single" w:sz="4" w:space="0" w:color="auto"/>
            </w:tcBorders>
            <w:shd w:val="clear" w:color="auto" w:fill="auto"/>
            <w:vAlign w:val="center"/>
          </w:tcPr>
          <w:p w14:paraId="2272B760" w14:textId="77777777" w:rsidR="00523084" w:rsidRDefault="00C6289B">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招标地点</w:t>
            </w:r>
          </w:p>
        </w:tc>
      </w:tr>
      <w:tr w:rsidR="00523084" w14:paraId="770FAF84" w14:textId="77777777">
        <w:trPr>
          <w:trHeight w:val="1140"/>
          <w:jc w:val="center"/>
        </w:trPr>
        <w:tc>
          <w:tcPr>
            <w:tcW w:w="710" w:type="dxa"/>
            <w:tcBorders>
              <w:top w:val="nil"/>
              <w:left w:val="single" w:sz="4" w:space="0" w:color="auto"/>
              <w:bottom w:val="single" w:sz="4" w:space="0" w:color="auto"/>
              <w:right w:val="single" w:sz="4" w:space="0" w:color="auto"/>
            </w:tcBorders>
            <w:vAlign w:val="center"/>
          </w:tcPr>
          <w:p w14:paraId="40F74922" w14:textId="77777777" w:rsidR="00523084" w:rsidRDefault="00C6289B">
            <w:pPr>
              <w:jc w:val="center"/>
              <w:rPr>
                <w:rFonts w:ascii="宋体" w:hAnsi="宋体" w:cs="宋体"/>
                <w:color w:val="000000"/>
                <w:sz w:val="22"/>
                <w:szCs w:val="22"/>
              </w:rPr>
            </w:pPr>
            <w:r>
              <w:rPr>
                <w:rFonts w:hint="eastAsia"/>
                <w:color w:val="000000"/>
                <w:sz w:val="22"/>
                <w:szCs w:val="22"/>
              </w:rPr>
              <w:t>1</w:t>
            </w:r>
          </w:p>
        </w:tc>
        <w:tc>
          <w:tcPr>
            <w:tcW w:w="1138" w:type="dxa"/>
            <w:tcBorders>
              <w:top w:val="nil"/>
              <w:left w:val="single" w:sz="4" w:space="0" w:color="auto"/>
              <w:bottom w:val="single" w:sz="4" w:space="0" w:color="auto"/>
              <w:right w:val="single" w:sz="4" w:space="0" w:color="auto"/>
            </w:tcBorders>
            <w:vAlign w:val="center"/>
          </w:tcPr>
          <w:p w14:paraId="69BD711F" w14:textId="77777777" w:rsidR="00523084" w:rsidRDefault="00C6289B">
            <w:pPr>
              <w:jc w:val="center"/>
              <w:rPr>
                <w:color w:val="000000"/>
                <w:sz w:val="22"/>
                <w:szCs w:val="22"/>
              </w:rPr>
            </w:pPr>
            <w:r>
              <w:rPr>
                <w:rFonts w:hint="eastAsia"/>
                <w:color w:val="000000"/>
                <w:sz w:val="22"/>
                <w:szCs w:val="22"/>
              </w:rPr>
              <w:t>超声</w:t>
            </w:r>
            <w:r>
              <w:rPr>
                <w:color w:val="000000"/>
                <w:sz w:val="22"/>
                <w:szCs w:val="22"/>
              </w:rPr>
              <w:t>科</w:t>
            </w:r>
          </w:p>
        </w:tc>
        <w:tc>
          <w:tcPr>
            <w:tcW w:w="2126" w:type="dxa"/>
            <w:tcBorders>
              <w:top w:val="nil"/>
              <w:left w:val="nil"/>
              <w:bottom w:val="single" w:sz="4" w:space="0" w:color="auto"/>
              <w:right w:val="single" w:sz="4" w:space="0" w:color="auto"/>
            </w:tcBorders>
            <w:shd w:val="clear" w:color="000000" w:fill="FFFFFF"/>
            <w:vAlign w:val="center"/>
          </w:tcPr>
          <w:p w14:paraId="23A98EF3" w14:textId="77777777" w:rsidR="00523084" w:rsidRDefault="00C6289B">
            <w:pPr>
              <w:rPr>
                <w:rFonts w:ascii="宋体" w:hAnsi="宋体" w:cs="宋体"/>
                <w:color w:val="000000"/>
                <w:sz w:val="22"/>
                <w:szCs w:val="22"/>
              </w:rPr>
            </w:pPr>
            <w:r>
              <w:rPr>
                <w:rFonts w:hint="eastAsia"/>
                <w:color w:val="000000"/>
                <w:sz w:val="22"/>
                <w:szCs w:val="22"/>
              </w:rPr>
              <w:t>医用腔</w:t>
            </w:r>
            <w:r>
              <w:rPr>
                <w:color w:val="000000"/>
                <w:sz w:val="22"/>
                <w:szCs w:val="22"/>
              </w:rPr>
              <w:t>内超声探头隔离膜</w:t>
            </w:r>
          </w:p>
        </w:tc>
        <w:tc>
          <w:tcPr>
            <w:tcW w:w="851" w:type="dxa"/>
            <w:tcBorders>
              <w:top w:val="nil"/>
              <w:left w:val="nil"/>
              <w:bottom w:val="single" w:sz="4" w:space="0" w:color="auto"/>
              <w:right w:val="single" w:sz="4" w:space="0" w:color="auto"/>
            </w:tcBorders>
            <w:shd w:val="clear" w:color="000000" w:fill="FFFFFF"/>
            <w:vAlign w:val="center"/>
          </w:tcPr>
          <w:p w14:paraId="3ADDCE34" w14:textId="77777777" w:rsidR="00523084" w:rsidRDefault="00C6289B">
            <w:pPr>
              <w:rPr>
                <w:rFonts w:ascii="宋体" w:hAnsi="宋体" w:cs="宋体"/>
                <w:color w:val="000000"/>
                <w:sz w:val="22"/>
                <w:szCs w:val="22"/>
              </w:rPr>
            </w:pPr>
            <w:r>
              <w:rPr>
                <w:rFonts w:hint="eastAsia"/>
                <w:color w:val="000000"/>
                <w:sz w:val="22"/>
                <w:szCs w:val="22"/>
              </w:rPr>
              <w:t xml:space="preserve">　</w:t>
            </w:r>
          </w:p>
        </w:tc>
        <w:tc>
          <w:tcPr>
            <w:tcW w:w="2551" w:type="dxa"/>
            <w:tcBorders>
              <w:top w:val="nil"/>
              <w:left w:val="nil"/>
              <w:bottom w:val="single" w:sz="4" w:space="0" w:color="auto"/>
              <w:right w:val="single" w:sz="4" w:space="0" w:color="auto"/>
            </w:tcBorders>
            <w:shd w:val="clear" w:color="auto" w:fill="auto"/>
            <w:vAlign w:val="center"/>
          </w:tcPr>
          <w:p w14:paraId="6A3C7721" w14:textId="77777777" w:rsidR="00523084" w:rsidRDefault="00C6289B">
            <w:pPr>
              <w:rPr>
                <w:rFonts w:ascii="宋体" w:hAnsi="宋体" w:cs="宋体"/>
                <w:color w:val="000000"/>
                <w:sz w:val="22"/>
                <w:szCs w:val="22"/>
              </w:rPr>
            </w:pPr>
            <w:r>
              <w:rPr>
                <w:rFonts w:ascii="Arial" w:hAnsi="Arial" w:cs="Arial" w:hint="eastAsia"/>
                <w:color w:val="333333"/>
                <w:szCs w:val="21"/>
                <w:shd w:val="clear" w:color="auto" w:fill="FFFFFF"/>
              </w:rPr>
              <w:t>做</w:t>
            </w:r>
            <w:r>
              <w:rPr>
                <w:rFonts w:ascii="Arial" w:hAnsi="Arial" w:cs="Arial" w:hint="eastAsia"/>
                <w:color w:val="333333"/>
                <w:szCs w:val="21"/>
                <w:shd w:val="clear" w:color="auto" w:fill="FFFFFF"/>
              </w:rPr>
              <w:t>B</w:t>
            </w:r>
            <w:r>
              <w:rPr>
                <w:rFonts w:ascii="Arial" w:hAnsi="Arial" w:cs="Arial" w:hint="eastAsia"/>
                <w:color w:val="333333"/>
                <w:szCs w:val="21"/>
                <w:shd w:val="clear" w:color="auto" w:fill="FFFFFF"/>
              </w:rPr>
              <w:t>超检查时，</w:t>
            </w:r>
            <w:r>
              <w:rPr>
                <w:rFonts w:ascii="Arial" w:hAnsi="Arial" w:cs="Arial"/>
                <w:color w:val="333333"/>
                <w:szCs w:val="21"/>
                <w:shd w:val="clear" w:color="auto" w:fill="FFFFFF"/>
              </w:rPr>
              <w:t>经腔内检查超声探头隔离</w:t>
            </w:r>
            <w:r>
              <w:rPr>
                <w:rFonts w:ascii="Arial" w:hAnsi="Arial" w:cs="Arial" w:hint="eastAsia"/>
                <w:color w:val="333333"/>
                <w:szCs w:val="21"/>
                <w:shd w:val="clear" w:color="auto" w:fill="FFFFFF"/>
              </w:rPr>
              <w:t>使用</w:t>
            </w:r>
          </w:p>
        </w:tc>
        <w:tc>
          <w:tcPr>
            <w:tcW w:w="1985" w:type="dxa"/>
            <w:tcBorders>
              <w:top w:val="nil"/>
              <w:left w:val="nil"/>
              <w:bottom w:val="single" w:sz="4" w:space="0" w:color="auto"/>
              <w:right w:val="single" w:sz="4" w:space="0" w:color="auto"/>
            </w:tcBorders>
            <w:shd w:val="clear" w:color="auto" w:fill="auto"/>
            <w:vAlign w:val="center"/>
          </w:tcPr>
          <w:p w14:paraId="2CB32FD1" w14:textId="77777777" w:rsidR="00523084" w:rsidRDefault="00C6289B">
            <w:pPr>
              <w:rPr>
                <w:rFonts w:ascii="Arial" w:hAnsi="Arial" w:cs="Arial"/>
                <w:color w:val="333333"/>
                <w:szCs w:val="21"/>
              </w:rPr>
            </w:pPr>
            <w:r>
              <w:rPr>
                <w:rFonts w:ascii="Arial" w:hAnsi="Arial" w:cs="Arial"/>
                <w:color w:val="333333"/>
                <w:szCs w:val="21"/>
                <w:shd w:val="clear" w:color="auto" w:fill="FFFFFF"/>
              </w:rPr>
              <w:t>2022</w:t>
            </w:r>
            <w:r>
              <w:rPr>
                <w:rFonts w:ascii="Arial" w:hAnsi="Arial" w:cs="Arial"/>
                <w:color w:val="333333"/>
                <w:szCs w:val="21"/>
                <w:shd w:val="clear" w:color="auto" w:fill="FFFFFF"/>
              </w:rPr>
              <w:t>年</w:t>
            </w:r>
            <w:r>
              <w:rPr>
                <w:rFonts w:ascii="Arial" w:hAnsi="Arial" w:cs="Arial"/>
                <w:color w:val="333333"/>
                <w:szCs w:val="21"/>
                <w:shd w:val="clear" w:color="auto" w:fill="FFFFFF"/>
              </w:rPr>
              <w:t>8</w:t>
            </w:r>
            <w:r>
              <w:rPr>
                <w:rFonts w:ascii="Arial" w:hAnsi="Arial" w:cs="Arial"/>
                <w:color w:val="333333"/>
                <w:szCs w:val="21"/>
                <w:shd w:val="clear" w:color="auto" w:fill="FFFFFF"/>
              </w:rPr>
              <w:t>月，国家卫建委发布《国家卫生健康委办公厅关于规范超声检查隔离膜使用管理的通知》，通知中明确说明</w:t>
            </w:r>
            <w:r>
              <w:rPr>
                <w:rFonts w:ascii="Arial" w:hAnsi="Arial" w:cs="Arial"/>
                <w:color w:val="333333"/>
                <w:szCs w:val="21"/>
                <w:shd w:val="clear" w:color="auto" w:fill="FFFFFF"/>
              </w:rPr>
              <w:t>“</w:t>
            </w:r>
            <w:r>
              <w:rPr>
                <w:rFonts w:ascii="Arial" w:hAnsi="Arial" w:cs="Arial"/>
                <w:color w:val="333333"/>
                <w:szCs w:val="21"/>
                <w:shd w:val="clear" w:color="auto" w:fill="FFFFFF"/>
              </w:rPr>
              <w:t>纠正在进行经阴道超声检查等诊疗活动中不规范使用避孕套作为隔离膜的行为</w:t>
            </w:r>
            <w:r>
              <w:rPr>
                <w:rFonts w:ascii="Arial" w:hAnsi="Arial" w:cs="Arial"/>
                <w:color w:val="333333"/>
                <w:szCs w:val="21"/>
                <w:shd w:val="clear" w:color="auto" w:fill="FFFFFF"/>
              </w:rPr>
              <w:t>”</w:t>
            </w:r>
          </w:p>
        </w:tc>
        <w:tc>
          <w:tcPr>
            <w:tcW w:w="1277" w:type="dxa"/>
            <w:vMerge w:val="restart"/>
            <w:tcBorders>
              <w:top w:val="nil"/>
              <w:left w:val="single" w:sz="4" w:space="0" w:color="auto"/>
              <w:right w:val="single" w:sz="4" w:space="0" w:color="auto"/>
            </w:tcBorders>
            <w:shd w:val="clear" w:color="auto" w:fill="auto"/>
            <w:vAlign w:val="center"/>
          </w:tcPr>
          <w:p w14:paraId="713E1DF2" w14:textId="77777777" w:rsidR="00523084" w:rsidRDefault="00C6289B">
            <w:pPr>
              <w:widowControl/>
              <w:jc w:val="center"/>
              <w:rPr>
                <w:rFonts w:ascii="宋体" w:hAnsi="宋体" w:cs="宋体"/>
                <w:b/>
                <w:bCs/>
                <w:color w:val="FF0000"/>
                <w:kern w:val="0"/>
                <w:sz w:val="28"/>
                <w:szCs w:val="28"/>
              </w:rPr>
            </w:pPr>
            <w:r>
              <w:rPr>
                <w:rFonts w:ascii="宋体" w:hAnsi="宋体" w:cs="宋体" w:hint="eastAsia"/>
                <w:b/>
                <w:bCs/>
                <w:color w:val="FF0000"/>
                <w:kern w:val="0"/>
                <w:sz w:val="28"/>
                <w:szCs w:val="28"/>
              </w:rPr>
              <w:t>茶棚院区</w:t>
            </w:r>
            <w:r>
              <w:rPr>
                <w:rFonts w:ascii="宋体" w:hAnsi="宋体" w:cs="宋体" w:hint="eastAsia"/>
                <w:b/>
                <w:bCs/>
                <w:color w:val="FF0000"/>
                <w:kern w:val="0"/>
                <w:sz w:val="28"/>
                <w:szCs w:val="28"/>
              </w:rPr>
              <w:t>B2</w:t>
            </w:r>
            <w:r>
              <w:rPr>
                <w:rFonts w:ascii="宋体" w:hAnsi="宋体" w:cs="宋体" w:hint="eastAsia"/>
                <w:b/>
                <w:bCs/>
                <w:color w:val="FF0000"/>
                <w:kern w:val="0"/>
                <w:sz w:val="28"/>
                <w:szCs w:val="28"/>
              </w:rPr>
              <w:t>小会议室</w:t>
            </w:r>
          </w:p>
        </w:tc>
      </w:tr>
      <w:tr w:rsidR="00523084" w14:paraId="0679F10C" w14:textId="77777777">
        <w:trPr>
          <w:trHeight w:val="1936"/>
          <w:jc w:val="center"/>
        </w:trPr>
        <w:tc>
          <w:tcPr>
            <w:tcW w:w="710" w:type="dxa"/>
            <w:tcBorders>
              <w:top w:val="nil"/>
              <w:left w:val="single" w:sz="4" w:space="0" w:color="auto"/>
              <w:bottom w:val="single" w:sz="4" w:space="0" w:color="auto"/>
              <w:right w:val="single" w:sz="4" w:space="0" w:color="auto"/>
            </w:tcBorders>
            <w:vAlign w:val="center"/>
          </w:tcPr>
          <w:p w14:paraId="2FCD5CA8" w14:textId="77777777" w:rsidR="00523084" w:rsidRDefault="00C6289B">
            <w:pPr>
              <w:jc w:val="center"/>
              <w:rPr>
                <w:rFonts w:ascii="宋体" w:hAnsi="宋体" w:cs="宋体"/>
                <w:color w:val="000000"/>
                <w:sz w:val="22"/>
                <w:szCs w:val="22"/>
              </w:rPr>
            </w:pPr>
            <w:r>
              <w:rPr>
                <w:rFonts w:hint="eastAsia"/>
                <w:color w:val="000000"/>
                <w:sz w:val="22"/>
                <w:szCs w:val="22"/>
              </w:rPr>
              <w:t>2</w:t>
            </w:r>
          </w:p>
        </w:tc>
        <w:tc>
          <w:tcPr>
            <w:tcW w:w="1138" w:type="dxa"/>
            <w:tcBorders>
              <w:top w:val="nil"/>
              <w:left w:val="single" w:sz="4" w:space="0" w:color="auto"/>
              <w:bottom w:val="single" w:sz="4" w:space="0" w:color="auto"/>
              <w:right w:val="single" w:sz="4" w:space="0" w:color="auto"/>
            </w:tcBorders>
            <w:vAlign w:val="center"/>
          </w:tcPr>
          <w:p w14:paraId="74685CB0" w14:textId="77777777" w:rsidR="00523084" w:rsidRDefault="00C6289B">
            <w:pPr>
              <w:jc w:val="center"/>
              <w:rPr>
                <w:color w:val="000000"/>
                <w:sz w:val="22"/>
                <w:szCs w:val="22"/>
              </w:rPr>
            </w:pPr>
            <w:r>
              <w:rPr>
                <w:rFonts w:hint="eastAsia"/>
                <w:color w:val="000000"/>
                <w:sz w:val="22"/>
                <w:szCs w:val="22"/>
              </w:rPr>
              <w:t>乳腺</w:t>
            </w:r>
            <w:r>
              <w:rPr>
                <w:color w:val="000000"/>
                <w:sz w:val="22"/>
                <w:szCs w:val="22"/>
              </w:rPr>
              <w:t>科</w:t>
            </w:r>
          </w:p>
        </w:tc>
        <w:tc>
          <w:tcPr>
            <w:tcW w:w="2126" w:type="dxa"/>
            <w:tcBorders>
              <w:top w:val="nil"/>
              <w:left w:val="nil"/>
              <w:bottom w:val="single" w:sz="4" w:space="0" w:color="auto"/>
              <w:right w:val="single" w:sz="4" w:space="0" w:color="auto"/>
            </w:tcBorders>
            <w:shd w:val="clear" w:color="000000" w:fill="FFFFFF"/>
            <w:vAlign w:val="center"/>
          </w:tcPr>
          <w:p w14:paraId="62B8CCF6" w14:textId="77777777" w:rsidR="00523084" w:rsidRDefault="00C6289B">
            <w:pPr>
              <w:rPr>
                <w:rFonts w:ascii="宋体" w:hAnsi="宋体" w:cs="宋体"/>
                <w:color w:val="000000"/>
                <w:sz w:val="22"/>
                <w:szCs w:val="22"/>
              </w:rPr>
            </w:pPr>
            <w:r>
              <w:rPr>
                <w:rFonts w:ascii="Arial" w:hAnsi="Arial" w:cs="Arial"/>
                <w:color w:val="333333"/>
                <w:szCs w:val="21"/>
                <w:shd w:val="clear" w:color="auto" w:fill="FFFFFF"/>
              </w:rPr>
              <w:t>中心静脉置管护理套件</w:t>
            </w:r>
          </w:p>
        </w:tc>
        <w:tc>
          <w:tcPr>
            <w:tcW w:w="851" w:type="dxa"/>
            <w:tcBorders>
              <w:top w:val="nil"/>
              <w:left w:val="nil"/>
              <w:bottom w:val="single" w:sz="4" w:space="0" w:color="auto"/>
              <w:right w:val="single" w:sz="4" w:space="0" w:color="auto"/>
            </w:tcBorders>
            <w:shd w:val="clear" w:color="000000" w:fill="FFFFFF"/>
            <w:vAlign w:val="center"/>
          </w:tcPr>
          <w:p w14:paraId="669BF17A" w14:textId="77777777" w:rsidR="00523084" w:rsidRDefault="00C6289B">
            <w:pPr>
              <w:rPr>
                <w:rFonts w:ascii="宋体" w:hAnsi="宋体" w:cs="宋体"/>
                <w:color w:val="000000"/>
                <w:sz w:val="22"/>
                <w:szCs w:val="22"/>
              </w:rPr>
            </w:pPr>
            <w:r>
              <w:rPr>
                <w:rFonts w:hint="eastAsia"/>
                <w:color w:val="000000"/>
                <w:sz w:val="22"/>
                <w:szCs w:val="22"/>
              </w:rPr>
              <w:t xml:space="preserve">　</w:t>
            </w:r>
          </w:p>
        </w:tc>
        <w:tc>
          <w:tcPr>
            <w:tcW w:w="2551" w:type="dxa"/>
            <w:tcBorders>
              <w:top w:val="nil"/>
              <w:left w:val="nil"/>
              <w:bottom w:val="single" w:sz="4" w:space="0" w:color="auto"/>
              <w:right w:val="single" w:sz="4" w:space="0" w:color="auto"/>
            </w:tcBorders>
            <w:shd w:val="clear" w:color="auto" w:fill="auto"/>
            <w:noWrap/>
            <w:vAlign w:val="center"/>
          </w:tcPr>
          <w:p w14:paraId="078BB5AF" w14:textId="77777777" w:rsidR="00523084" w:rsidRDefault="00C6289B">
            <w:pPr>
              <w:rPr>
                <w:rFonts w:ascii="宋体" w:hAnsi="宋体" w:cs="宋体"/>
                <w:color w:val="000000"/>
                <w:sz w:val="22"/>
                <w:szCs w:val="22"/>
              </w:rPr>
            </w:pPr>
            <w:r>
              <w:rPr>
                <w:rFonts w:ascii="Arial" w:hAnsi="Arial" w:cs="Arial"/>
                <w:color w:val="333333"/>
                <w:szCs w:val="21"/>
                <w:shd w:val="clear" w:color="auto" w:fill="FFFFFF"/>
              </w:rPr>
              <w:t>PICC</w:t>
            </w:r>
            <w:r>
              <w:rPr>
                <w:rFonts w:ascii="Arial" w:hAnsi="Arial" w:cs="Arial"/>
                <w:color w:val="333333"/>
                <w:szCs w:val="21"/>
                <w:shd w:val="clear" w:color="auto" w:fill="FFFFFF"/>
              </w:rPr>
              <w:t>专用护理维护包</w:t>
            </w:r>
          </w:p>
        </w:tc>
        <w:tc>
          <w:tcPr>
            <w:tcW w:w="1985" w:type="dxa"/>
            <w:tcBorders>
              <w:top w:val="nil"/>
              <w:left w:val="nil"/>
              <w:bottom w:val="single" w:sz="4" w:space="0" w:color="auto"/>
              <w:right w:val="single" w:sz="4" w:space="0" w:color="auto"/>
            </w:tcBorders>
            <w:shd w:val="clear" w:color="auto" w:fill="auto"/>
            <w:vAlign w:val="center"/>
          </w:tcPr>
          <w:p w14:paraId="15C59E51" w14:textId="77777777" w:rsidR="00523084" w:rsidRDefault="00C6289B">
            <w:pPr>
              <w:rPr>
                <w:rFonts w:ascii="Arial" w:hAnsi="Arial" w:cs="Arial"/>
                <w:color w:val="333333"/>
                <w:szCs w:val="21"/>
              </w:rPr>
            </w:pPr>
            <w:r>
              <w:rPr>
                <w:rFonts w:ascii="Arial" w:hAnsi="Arial" w:cs="Arial"/>
                <w:color w:val="333333"/>
                <w:szCs w:val="21"/>
                <w:shd w:val="clear" w:color="auto" w:fill="FFFFFF"/>
              </w:rPr>
              <w:t>PICC</w:t>
            </w:r>
            <w:r>
              <w:rPr>
                <w:rFonts w:ascii="Arial" w:hAnsi="Arial" w:cs="Arial"/>
                <w:color w:val="333333"/>
                <w:szCs w:val="21"/>
                <w:shd w:val="clear" w:color="auto" w:fill="FFFFFF"/>
              </w:rPr>
              <w:t>维护操作需要</w:t>
            </w:r>
            <w:r>
              <w:rPr>
                <w:rFonts w:ascii="Arial" w:hAnsi="Arial" w:cs="Arial" w:hint="eastAsia"/>
                <w:color w:val="333333"/>
                <w:szCs w:val="21"/>
                <w:shd w:val="clear" w:color="auto" w:fill="FFFFFF"/>
              </w:rPr>
              <w:t>，配置包括纱布</w:t>
            </w:r>
            <w:r>
              <w:rPr>
                <w:rFonts w:ascii="Arial" w:hAnsi="Arial" w:cs="Arial"/>
                <w:color w:val="333333"/>
                <w:szCs w:val="21"/>
                <w:shd w:val="clear" w:color="auto" w:fill="FFFFFF"/>
              </w:rPr>
              <w:t>、</w:t>
            </w:r>
            <w:r>
              <w:rPr>
                <w:rFonts w:ascii="Arial" w:hAnsi="Arial" w:cs="Arial" w:hint="eastAsia"/>
                <w:color w:val="333333"/>
                <w:szCs w:val="21"/>
                <w:shd w:val="clear" w:color="auto" w:fill="FFFFFF"/>
              </w:rPr>
              <w:t>：</w:t>
            </w:r>
            <w:r>
              <w:rPr>
                <w:rFonts w:ascii="Arial" w:hAnsi="Arial" w:cs="Arial"/>
                <w:color w:val="333333"/>
                <w:szCs w:val="21"/>
                <w:shd w:val="clear" w:color="auto" w:fill="FFFFFF"/>
              </w:rPr>
              <w:t>酒精、</w:t>
            </w:r>
            <w:r>
              <w:rPr>
                <w:rFonts w:ascii="Arial" w:hAnsi="Arial" w:cs="Arial" w:hint="eastAsia"/>
                <w:color w:val="333333"/>
                <w:szCs w:val="21"/>
                <w:shd w:val="clear" w:color="auto" w:fill="FFFFFF"/>
              </w:rPr>
              <w:t>洗必泰</w:t>
            </w:r>
            <w:r>
              <w:rPr>
                <w:rFonts w:ascii="Arial" w:hAnsi="Arial" w:cs="Arial"/>
                <w:color w:val="333333"/>
                <w:szCs w:val="21"/>
                <w:shd w:val="clear" w:color="auto" w:fill="FFFFFF"/>
              </w:rPr>
              <w:t>、较大的棉刷或棉签、</w:t>
            </w:r>
            <w:r>
              <w:rPr>
                <w:rFonts w:ascii="Arial" w:hAnsi="Arial" w:cs="Arial" w:hint="eastAsia"/>
                <w:color w:val="333333"/>
                <w:szCs w:val="21"/>
                <w:shd w:val="clear" w:color="auto" w:fill="FFFFFF"/>
              </w:rPr>
              <w:t>治疗巾</w:t>
            </w:r>
            <w:r>
              <w:rPr>
                <w:rFonts w:ascii="Arial" w:hAnsi="Arial" w:cs="Arial"/>
                <w:color w:val="333333"/>
                <w:szCs w:val="21"/>
                <w:shd w:val="clear" w:color="auto" w:fill="FFFFFF"/>
              </w:rPr>
              <w:t>、手套等</w:t>
            </w:r>
          </w:p>
        </w:tc>
        <w:tc>
          <w:tcPr>
            <w:tcW w:w="1277" w:type="dxa"/>
            <w:vMerge/>
            <w:tcBorders>
              <w:left w:val="single" w:sz="4" w:space="0" w:color="auto"/>
              <w:right w:val="single" w:sz="4" w:space="0" w:color="auto"/>
            </w:tcBorders>
            <w:vAlign w:val="center"/>
          </w:tcPr>
          <w:p w14:paraId="5957558D" w14:textId="77777777" w:rsidR="00523084" w:rsidRDefault="00523084">
            <w:pPr>
              <w:widowControl/>
              <w:jc w:val="center"/>
              <w:rPr>
                <w:rFonts w:ascii="宋体" w:hAnsi="宋体" w:cs="宋体"/>
                <w:b/>
                <w:bCs/>
                <w:color w:val="FF0000"/>
                <w:kern w:val="0"/>
                <w:sz w:val="28"/>
                <w:szCs w:val="28"/>
              </w:rPr>
            </w:pPr>
          </w:p>
        </w:tc>
      </w:tr>
      <w:tr w:rsidR="00523084" w14:paraId="698701E0" w14:textId="77777777">
        <w:trPr>
          <w:trHeight w:val="540"/>
          <w:jc w:val="center"/>
        </w:trPr>
        <w:tc>
          <w:tcPr>
            <w:tcW w:w="710" w:type="dxa"/>
            <w:tcBorders>
              <w:top w:val="nil"/>
              <w:left w:val="single" w:sz="4" w:space="0" w:color="auto"/>
              <w:bottom w:val="single" w:sz="4" w:space="0" w:color="auto"/>
              <w:right w:val="single" w:sz="4" w:space="0" w:color="auto"/>
            </w:tcBorders>
            <w:vAlign w:val="center"/>
          </w:tcPr>
          <w:p w14:paraId="0F20FF47" w14:textId="77777777" w:rsidR="00523084" w:rsidRDefault="00C6289B">
            <w:pPr>
              <w:jc w:val="center"/>
              <w:rPr>
                <w:rFonts w:ascii="宋体" w:hAnsi="宋体" w:cs="宋体"/>
                <w:color w:val="000000"/>
                <w:sz w:val="22"/>
                <w:szCs w:val="22"/>
              </w:rPr>
            </w:pPr>
            <w:r>
              <w:rPr>
                <w:rFonts w:hint="eastAsia"/>
                <w:color w:val="000000"/>
                <w:sz w:val="22"/>
                <w:szCs w:val="22"/>
              </w:rPr>
              <w:t>3</w:t>
            </w:r>
          </w:p>
        </w:tc>
        <w:tc>
          <w:tcPr>
            <w:tcW w:w="1138" w:type="dxa"/>
            <w:tcBorders>
              <w:top w:val="nil"/>
              <w:left w:val="single" w:sz="4" w:space="0" w:color="auto"/>
              <w:bottom w:val="single" w:sz="4" w:space="0" w:color="auto"/>
              <w:right w:val="single" w:sz="4" w:space="0" w:color="auto"/>
            </w:tcBorders>
            <w:vAlign w:val="center"/>
          </w:tcPr>
          <w:p w14:paraId="7FEDF6D2" w14:textId="77777777" w:rsidR="00523084" w:rsidRDefault="00C6289B">
            <w:pPr>
              <w:jc w:val="center"/>
              <w:rPr>
                <w:color w:val="000000"/>
                <w:sz w:val="22"/>
                <w:szCs w:val="22"/>
              </w:rPr>
            </w:pPr>
            <w:r>
              <w:rPr>
                <w:rFonts w:hint="eastAsia"/>
                <w:color w:val="000000"/>
                <w:sz w:val="22"/>
                <w:szCs w:val="22"/>
              </w:rPr>
              <w:t>妇科</w:t>
            </w:r>
          </w:p>
        </w:tc>
        <w:tc>
          <w:tcPr>
            <w:tcW w:w="2126" w:type="dxa"/>
            <w:tcBorders>
              <w:top w:val="nil"/>
              <w:left w:val="nil"/>
              <w:bottom w:val="single" w:sz="4" w:space="0" w:color="auto"/>
              <w:right w:val="single" w:sz="4" w:space="0" w:color="auto"/>
            </w:tcBorders>
            <w:shd w:val="clear" w:color="000000" w:fill="FFFFFF"/>
            <w:vAlign w:val="center"/>
          </w:tcPr>
          <w:p w14:paraId="6722C0AF" w14:textId="77777777" w:rsidR="00523084" w:rsidRDefault="00C6289B">
            <w:pPr>
              <w:rPr>
                <w:rFonts w:ascii="宋体" w:hAnsi="宋体" w:cs="宋体"/>
                <w:color w:val="000000"/>
                <w:sz w:val="22"/>
                <w:szCs w:val="22"/>
              </w:rPr>
            </w:pPr>
            <w:r>
              <w:rPr>
                <w:rFonts w:ascii="Arial" w:hAnsi="Arial" w:cs="Arial"/>
                <w:color w:val="333333"/>
                <w:szCs w:val="21"/>
                <w:shd w:val="clear" w:color="auto" w:fill="FFFFFF"/>
              </w:rPr>
              <w:t>宫腔检查内窥镜</w:t>
            </w:r>
          </w:p>
        </w:tc>
        <w:tc>
          <w:tcPr>
            <w:tcW w:w="851" w:type="dxa"/>
            <w:tcBorders>
              <w:top w:val="nil"/>
              <w:left w:val="nil"/>
              <w:bottom w:val="single" w:sz="4" w:space="0" w:color="auto"/>
              <w:right w:val="single" w:sz="4" w:space="0" w:color="auto"/>
            </w:tcBorders>
            <w:shd w:val="clear" w:color="000000" w:fill="FFFFFF"/>
            <w:vAlign w:val="center"/>
          </w:tcPr>
          <w:p w14:paraId="3B46F714" w14:textId="77777777" w:rsidR="00523084" w:rsidRDefault="00C6289B">
            <w:pPr>
              <w:rPr>
                <w:rFonts w:ascii="宋体" w:hAnsi="宋体" w:cs="宋体"/>
                <w:color w:val="000000"/>
                <w:sz w:val="22"/>
                <w:szCs w:val="22"/>
              </w:rPr>
            </w:pPr>
            <w:r>
              <w:rPr>
                <w:rFonts w:hint="eastAsia"/>
                <w:color w:val="000000"/>
                <w:sz w:val="22"/>
                <w:szCs w:val="22"/>
              </w:rPr>
              <w:t>10</w:t>
            </w:r>
            <w:r>
              <w:rPr>
                <w:rFonts w:hint="eastAsia"/>
                <w:color w:val="000000"/>
                <w:sz w:val="22"/>
                <w:szCs w:val="22"/>
              </w:rPr>
              <w:t>个</w:t>
            </w:r>
          </w:p>
        </w:tc>
        <w:tc>
          <w:tcPr>
            <w:tcW w:w="2551" w:type="dxa"/>
            <w:tcBorders>
              <w:top w:val="nil"/>
              <w:left w:val="nil"/>
              <w:bottom w:val="single" w:sz="4" w:space="0" w:color="auto"/>
              <w:right w:val="single" w:sz="4" w:space="0" w:color="auto"/>
            </w:tcBorders>
            <w:shd w:val="clear" w:color="auto" w:fill="auto"/>
            <w:noWrap/>
            <w:vAlign w:val="center"/>
          </w:tcPr>
          <w:p w14:paraId="2C819D9F" w14:textId="77777777" w:rsidR="00523084" w:rsidRDefault="00C6289B">
            <w:pPr>
              <w:rPr>
                <w:rFonts w:ascii="宋体" w:hAnsi="宋体" w:cs="宋体"/>
                <w:color w:val="000000"/>
                <w:sz w:val="22"/>
                <w:szCs w:val="22"/>
              </w:rPr>
            </w:pPr>
            <w:r>
              <w:rPr>
                <w:rFonts w:ascii="Arial" w:hAnsi="Arial" w:cs="Arial" w:hint="eastAsia"/>
                <w:color w:val="333333"/>
                <w:szCs w:val="21"/>
                <w:shd w:val="clear" w:color="auto" w:fill="FFFFFF"/>
              </w:rPr>
              <w:t>妇科宫腔镜检查及手术使用，可与院内宫腔镜配套使用</w:t>
            </w:r>
          </w:p>
        </w:tc>
        <w:tc>
          <w:tcPr>
            <w:tcW w:w="1985" w:type="dxa"/>
            <w:tcBorders>
              <w:top w:val="nil"/>
              <w:left w:val="nil"/>
              <w:bottom w:val="single" w:sz="4" w:space="0" w:color="auto"/>
              <w:right w:val="single" w:sz="4" w:space="0" w:color="auto"/>
            </w:tcBorders>
            <w:shd w:val="clear" w:color="auto" w:fill="auto"/>
            <w:vAlign w:val="center"/>
          </w:tcPr>
          <w:p w14:paraId="0388B10F" w14:textId="77777777" w:rsidR="00523084" w:rsidRDefault="00C6289B">
            <w:pPr>
              <w:rPr>
                <w:rFonts w:ascii="Arial" w:hAnsi="Arial" w:cs="Arial"/>
                <w:color w:val="FF0000"/>
                <w:szCs w:val="21"/>
              </w:rPr>
            </w:pPr>
            <w:r>
              <w:rPr>
                <w:rFonts w:ascii="Arial" w:hAnsi="Arial" w:cs="Arial" w:hint="eastAsia"/>
                <w:color w:val="333333"/>
                <w:szCs w:val="21"/>
                <w:shd w:val="clear" w:color="auto" w:fill="FFFFFF"/>
              </w:rPr>
              <w:t>院内目前在用宫腔镜</w:t>
            </w:r>
            <w:r>
              <w:rPr>
                <w:rFonts w:ascii="Arial" w:hAnsi="Arial" w:cs="Arial" w:hint="eastAsia"/>
                <w:color w:val="333333"/>
                <w:szCs w:val="21"/>
                <w:shd w:val="clear" w:color="auto" w:fill="FFFFFF"/>
              </w:rPr>
              <w:t>:</w:t>
            </w:r>
            <w:r>
              <w:rPr>
                <w:rFonts w:ascii="Arial" w:hAnsi="Arial" w:cs="Arial" w:hint="eastAsia"/>
                <w:color w:val="333333"/>
                <w:szCs w:val="21"/>
                <w:shd w:val="clear" w:color="auto" w:fill="FFFFFF"/>
              </w:rPr>
              <w:t>奥林巴斯</w:t>
            </w:r>
          </w:p>
        </w:tc>
        <w:tc>
          <w:tcPr>
            <w:tcW w:w="1277" w:type="dxa"/>
            <w:vMerge/>
            <w:tcBorders>
              <w:left w:val="single" w:sz="4" w:space="0" w:color="auto"/>
              <w:right w:val="single" w:sz="4" w:space="0" w:color="auto"/>
            </w:tcBorders>
            <w:vAlign w:val="center"/>
          </w:tcPr>
          <w:p w14:paraId="2DFD4D30" w14:textId="77777777" w:rsidR="00523084" w:rsidRDefault="00523084">
            <w:pPr>
              <w:widowControl/>
              <w:jc w:val="center"/>
              <w:rPr>
                <w:rFonts w:ascii="宋体" w:hAnsi="宋体" w:cs="宋体"/>
                <w:b/>
                <w:bCs/>
                <w:color w:val="FF0000"/>
                <w:kern w:val="0"/>
                <w:sz w:val="28"/>
                <w:szCs w:val="28"/>
              </w:rPr>
            </w:pPr>
          </w:p>
        </w:tc>
      </w:tr>
      <w:tr w:rsidR="00523084" w14:paraId="0A08E675" w14:textId="77777777">
        <w:trPr>
          <w:trHeight w:val="810"/>
          <w:jc w:val="center"/>
        </w:trPr>
        <w:tc>
          <w:tcPr>
            <w:tcW w:w="710" w:type="dxa"/>
            <w:tcBorders>
              <w:top w:val="single" w:sz="4" w:space="0" w:color="auto"/>
              <w:left w:val="single" w:sz="4" w:space="0" w:color="auto"/>
              <w:bottom w:val="single" w:sz="4" w:space="0" w:color="auto"/>
              <w:right w:val="single" w:sz="4" w:space="0" w:color="auto"/>
            </w:tcBorders>
            <w:vAlign w:val="center"/>
          </w:tcPr>
          <w:p w14:paraId="7B5FED9A" w14:textId="77777777" w:rsidR="00523084" w:rsidRDefault="00C6289B">
            <w:pPr>
              <w:jc w:val="center"/>
              <w:rPr>
                <w:rFonts w:ascii="宋体" w:hAnsi="宋体" w:cs="宋体"/>
                <w:color w:val="000000"/>
                <w:sz w:val="22"/>
                <w:szCs w:val="22"/>
              </w:rPr>
            </w:pPr>
            <w:r>
              <w:rPr>
                <w:rFonts w:hint="eastAsia"/>
                <w:color w:val="000000"/>
                <w:sz w:val="22"/>
                <w:szCs w:val="22"/>
              </w:rPr>
              <w:t>4</w:t>
            </w:r>
          </w:p>
        </w:tc>
        <w:tc>
          <w:tcPr>
            <w:tcW w:w="1138" w:type="dxa"/>
            <w:tcBorders>
              <w:top w:val="single" w:sz="4" w:space="0" w:color="auto"/>
              <w:left w:val="single" w:sz="4" w:space="0" w:color="auto"/>
              <w:bottom w:val="single" w:sz="4" w:space="0" w:color="auto"/>
              <w:right w:val="single" w:sz="4" w:space="0" w:color="auto"/>
            </w:tcBorders>
            <w:vAlign w:val="center"/>
          </w:tcPr>
          <w:p w14:paraId="2A2B171F" w14:textId="77777777" w:rsidR="00523084" w:rsidRDefault="00C6289B">
            <w:pPr>
              <w:jc w:val="center"/>
              <w:rPr>
                <w:color w:val="000000"/>
                <w:sz w:val="22"/>
                <w:szCs w:val="22"/>
              </w:rPr>
            </w:pPr>
            <w:r>
              <w:rPr>
                <w:rFonts w:hint="eastAsia"/>
                <w:color w:val="000000"/>
                <w:sz w:val="22"/>
                <w:szCs w:val="22"/>
              </w:rPr>
              <w:t>妇科</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5222C293" w14:textId="77777777" w:rsidR="00523084" w:rsidRDefault="00C6289B">
            <w:pPr>
              <w:rPr>
                <w:rFonts w:ascii="宋体" w:hAnsi="宋体" w:cs="宋体"/>
                <w:color w:val="000000"/>
                <w:sz w:val="22"/>
                <w:szCs w:val="22"/>
              </w:rPr>
            </w:pPr>
            <w:r>
              <w:rPr>
                <w:rFonts w:ascii="Arial" w:hAnsi="Arial" w:cs="Arial"/>
                <w:color w:val="333333"/>
                <w:szCs w:val="21"/>
                <w:shd w:val="clear" w:color="auto" w:fill="FFFFFF"/>
              </w:rPr>
              <w:t>持针器</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1A8F51BA" w14:textId="77777777" w:rsidR="00523084" w:rsidRDefault="00C6289B">
            <w:pPr>
              <w:rPr>
                <w:rFonts w:ascii="宋体" w:hAnsi="宋体" w:cs="宋体"/>
                <w:color w:val="000000"/>
                <w:sz w:val="22"/>
                <w:szCs w:val="22"/>
              </w:rPr>
            </w:pPr>
            <w:r>
              <w:rPr>
                <w:rFonts w:hint="eastAsia"/>
                <w:color w:val="000000"/>
                <w:sz w:val="22"/>
                <w:szCs w:val="22"/>
              </w:rPr>
              <w:t xml:space="preserve">　</w:t>
            </w:r>
            <w:r>
              <w:rPr>
                <w:rFonts w:hint="eastAsia"/>
                <w:color w:val="000000"/>
                <w:sz w:val="22"/>
                <w:szCs w:val="22"/>
              </w:rPr>
              <w:t>2</w:t>
            </w:r>
            <w:r>
              <w:rPr>
                <w:rFonts w:hint="eastAsia"/>
                <w:color w:val="000000"/>
                <w:sz w:val="22"/>
                <w:szCs w:val="22"/>
              </w:rPr>
              <w:t>个</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073F1BA0" w14:textId="77777777" w:rsidR="00523084" w:rsidRDefault="00C6289B">
            <w:pPr>
              <w:rPr>
                <w:rFonts w:ascii="宋体" w:hAnsi="宋体" w:cs="宋体"/>
                <w:color w:val="000000"/>
                <w:sz w:val="22"/>
                <w:szCs w:val="22"/>
              </w:rPr>
            </w:pPr>
            <w:r>
              <w:rPr>
                <w:rFonts w:ascii="Arial" w:hAnsi="Arial" w:cs="Arial"/>
                <w:color w:val="333333"/>
                <w:szCs w:val="21"/>
                <w:shd w:val="clear" w:color="auto" w:fill="FFFFFF"/>
              </w:rPr>
              <w:t>腹腔镜</w:t>
            </w:r>
            <w:r>
              <w:rPr>
                <w:rFonts w:ascii="Arial" w:hAnsi="Arial" w:cs="Arial" w:hint="eastAsia"/>
                <w:color w:val="333333"/>
                <w:szCs w:val="21"/>
                <w:shd w:val="clear" w:color="auto" w:fill="FFFFFF"/>
              </w:rPr>
              <w:t>用手术器械，可与院内腹腔镜配套使用</w:t>
            </w:r>
          </w:p>
        </w:tc>
        <w:tc>
          <w:tcPr>
            <w:tcW w:w="1985" w:type="dxa"/>
            <w:tcBorders>
              <w:top w:val="single" w:sz="4" w:space="0" w:color="auto"/>
              <w:left w:val="nil"/>
              <w:bottom w:val="single" w:sz="4" w:space="0" w:color="auto"/>
              <w:right w:val="single" w:sz="4" w:space="0" w:color="auto"/>
            </w:tcBorders>
            <w:shd w:val="clear" w:color="auto" w:fill="auto"/>
            <w:vAlign w:val="center"/>
          </w:tcPr>
          <w:p w14:paraId="1B136E71" w14:textId="77777777" w:rsidR="00523084" w:rsidRDefault="00C6289B">
            <w:pPr>
              <w:rPr>
                <w:rFonts w:ascii="Arial" w:hAnsi="Arial" w:cs="Arial"/>
                <w:color w:val="333333"/>
                <w:szCs w:val="21"/>
              </w:rPr>
            </w:pPr>
            <w:r>
              <w:rPr>
                <w:rFonts w:ascii="Arial" w:hAnsi="Arial" w:cs="Arial" w:hint="eastAsia"/>
                <w:color w:val="333333"/>
                <w:szCs w:val="21"/>
                <w:shd w:val="clear" w:color="auto" w:fill="FFFFFF"/>
              </w:rPr>
              <w:t>院内目前在用腹腔镜</w:t>
            </w:r>
            <w:r>
              <w:rPr>
                <w:rFonts w:ascii="Arial" w:hAnsi="Arial" w:cs="Arial" w:hint="eastAsia"/>
                <w:color w:val="333333"/>
                <w:szCs w:val="21"/>
                <w:shd w:val="clear" w:color="auto" w:fill="FFFFFF"/>
              </w:rPr>
              <w:t>:</w:t>
            </w:r>
            <w:r>
              <w:rPr>
                <w:rFonts w:ascii="Arial" w:hAnsi="Arial" w:cs="Arial" w:hint="eastAsia"/>
                <w:color w:val="333333"/>
                <w:szCs w:val="21"/>
                <w:shd w:val="clear" w:color="auto" w:fill="FFFFFF"/>
              </w:rPr>
              <w:t>奥林巴斯、史赛克</w:t>
            </w:r>
          </w:p>
        </w:tc>
        <w:tc>
          <w:tcPr>
            <w:tcW w:w="1277" w:type="dxa"/>
            <w:vMerge/>
            <w:tcBorders>
              <w:left w:val="single" w:sz="4" w:space="0" w:color="auto"/>
              <w:right w:val="single" w:sz="4" w:space="0" w:color="auto"/>
            </w:tcBorders>
            <w:vAlign w:val="center"/>
          </w:tcPr>
          <w:p w14:paraId="5380AA0F" w14:textId="77777777" w:rsidR="00523084" w:rsidRDefault="00523084">
            <w:pPr>
              <w:widowControl/>
              <w:jc w:val="center"/>
              <w:rPr>
                <w:rFonts w:ascii="宋体" w:hAnsi="宋体" w:cs="宋体"/>
                <w:b/>
                <w:bCs/>
                <w:color w:val="FF0000"/>
                <w:kern w:val="0"/>
                <w:sz w:val="28"/>
                <w:szCs w:val="28"/>
              </w:rPr>
            </w:pPr>
          </w:p>
        </w:tc>
      </w:tr>
      <w:tr w:rsidR="00523084" w14:paraId="1E0FB536" w14:textId="77777777">
        <w:trPr>
          <w:trHeight w:val="810"/>
          <w:jc w:val="center"/>
        </w:trPr>
        <w:tc>
          <w:tcPr>
            <w:tcW w:w="710" w:type="dxa"/>
            <w:tcBorders>
              <w:top w:val="single" w:sz="4" w:space="0" w:color="auto"/>
              <w:left w:val="single" w:sz="4" w:space="0" w:color="auto"/>
              <w:bottom w:val="single" w:sz="4" w:space="0" w:color="auto"/>
              <w:right w:val="single" w:sz="4" w:space="0" w:color="auto"/>
            </w:tcBorders>
            <w:vAlign w:val="center"/>
          </w:tcPr>
          <w:p w14:paraId="127DC44A" w14:textId="77777777" w:rsidR="00523084" w:rsidRDefault="00C6289B">
            <w:pPr>
              <w:jc w:val="center"/>
              <w:rPr>
                <w:rFonts w:ascii="宋体" w:hAnsi="宋体" w:cs="宋体"/>
                <w:color w:val="000000"/>
                <w:sz w:val="22"/>
                <w:szCs w:val="22"/>
              </w:rPr>
            </w:pPr>
            <w:r>
              <w:rPr>
                <w:rFonts w:hint="eastAsia"/>
                <w:color w:val="000000"/>
                <w:sz w:val="22"/>
                <w:szCs w:val="22"/>
              </w:rPr>
              <w:t>5</w:t>
            </w:r>
          </w:p>
        </w:tc>
        <w:tc>
          <w:tcPr>
            <w:tcW w:w="1138" w:type="dxa"/>
            <w:tcBorders>
              <w:top w:val="single" w:sz="4" w:space="0" w:color="auto"/>
              <w:left w:val="single" w:sz="4" w:space="0" w:color="auto"/>
              <w:bottom w:val="single" w:sz="4" w:space="0" w:color="auto"/>
              <w:right w:val="single" w:sz="4" w:space="0" w:color="auto"/>
            </w:tcBorders>
            <w:vAlign w:val="center"/>
          </w:tcPr>
          <w:p w14:paraId="7DDFFDAE" w14:textId="77777777" w:rsidR="00523084" w:rsidRDefault="00C6289B">
            <w:pPr>
              <w:jc w:val="center"/>
              <w:rPr>
                <w:color w:val="000000"/>
                <w:sz w:val="22"/>
                <w:szCs w:val="22"/>
              </w:rPr>
            </w:pPr>
            <w:r>
              <w:rPr>
                <w:rFonts w:hint="eastAsia"/>
                <w:color w:val="000000"/>
                <w:sz w:val="22"/>
                <w:szCs w:val="22"/>
              </w:rPr>
              <w:t>口腔</w:t>
            </w:r>
            <w:r>
              <w:rPr>
                <w:color w:val="000000"/>
                <w:sz w:val="22"/>
                <w:szCs w:val="22"/>
              </w:rPr>
              <w:t>科</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15140243" w14:textId="77777777" w:rsidR="00523084" w:rsidRDefault="00C6289B">
            <w:pPr>
              <w:rPr>
                <w:rFonts w:ascii="宋体" w:hAnsi="宋体" w:cs="宋体"/>
                <w:color w:val="000000"/>
                <w:sz w:val="22"/>
                <w:szCs w:val="22"/>
              </w:rPr>
            </w:pPr>
            <w:r>
              <w:rPr>
                <w:rFonts w:ascii="Arial" w:hAnsi="Arial" w:cs="Arial"/>
                <w:color w:val="333333"/>
                <w:szCs w:val="21"/>
              </w:rPr>
              <w:t>牙科喷砂粉</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3BA7762B" w14:textId="77777777" w:rsidR="00523084" w:rsidRDefault="00C6289B">
            <w:pPr>
              <w:rPr>
                <w:rFonts w:ascii="宋体" w:hAnsi="宋体" w:cs="宋体"/>
                <w:color w:val="000000"/>
                <w:sz w:val="22"/>
                <w:szCs w:val="22"/>
              </w:rPr>
            </w:pPr>
            <w:r>
              <w:rPr>
                <w:rFonts w:hint="eastAsia"/>
                <w:color w:val="000000"/>
                <w:sz w:val="22"/>
                <w:szCs w:val="22"/>
              </w:rPr>
              <w:t xml:space="preserve">　</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26D2172" w14:textId="77777777" w:rsidR="00523084" w:rsidRDefault="00C6289B">
            <w:pPr>
              <w:rPr>
                <w:rFonts w:ascii="宋体" w:hAnsi="宋体" w:cs="宋体"/>
                <w:color w:val="000000"/>
                <w:sz w:val="22"/>
                <w:szCs w:val="22"/>
              </w:rPr>
            </w:pPr>
            <w:r>
              <w:rPr>
                <w:rFonts w:ascii="Arial" w:hAnsi="Arial" w:cs="Arial"/>
                <w:color w:val="333333"/>
                <w:szCs w:val="21"/>
              </w:rPr>
              <w:t>配合科室已采购的喷砂枪使用，用于牙面菌斑、色素、少量牙石的去处，改善牙周卫生</w:t>
            </w:r>
          </w:p>
        </w:tc>
        <w:tc>
          <w:tcPr>
            <w:tcW w:w="1985" w:type="dxa"/>
            <w:tcBorders>
              <w:top w:val="single" w:sz="4" w:space="0" w:color="auto"/>
              <w:left w:val="nil"/>
              <w:bottom w:val="single" w:sz="4" w:space="0" w:color="auto"/>
              <w:right w:val="single" w:sz="4" w:space="0" w:color="auto"/>
            </w:tcBorders>
            <w:shd w:val="clear" w:color="auto" w:fill="auto"/>
            <w:vAlign w:val="center"/>
          </w:tcPr>
          <w:p w14:paraId="4FA8D360" w14:textId="77777777" w:rsidR="00523084" w:rsidRDefault="00523084">
            <w:pPr>
              <w:rPr>
                <w:rFonts w:ascii="Arial" w:hAnsi="Arial" w:cs="Arial"/>
                <w:color w:val="333333"/>
                <w:szCs w:val="21"/>
              </w:rPr>
            </w:pPr>
          </w:p>
        </w:tc>
        <w:tc>
          <w:tcPr>
            <w:tcW w:w="1277" w:type="dxa"/>
            <w:vMerge/>
            <w:tcBorders>
              <w:left w:val="single" w:sz="4" w:space="0" w:color="auto"/>
              <w:right w:val="single" w:sz="4" w:space="0" w:color="auto"/>
            </w:tcBorders>
            <w:vAlign w:val="center"/>
          </w:tcPr>
          <w:p w14:paraId="1AC1F639" w14:textId="77777777" w:rsidR="00523084" w:rsidRDefault="00523084">
            <w:pPr>
              <w:widowControl/>
              <w:jc w:val="center"/>
              <w:rPr>
                <w:rFonts w:ascii="宋体" w:hAnsi="宋体" w:cs="宋体"/>
                <w:b/>
                <w:bCs/>
                <w:color w:val="FF0000"/>
                <w:kern w:val="0"/>
                <w:sz w:val="28"/>
                <w:szCs w:val="28"/>
              </w:rPr>
            </w:pPr>
          </w:p>
        </w:tc>
      </w:tr>
      <w:tr w:rsidR="00523084" w14:paraId="482E769B" w14:textId="77777777">
        <w:trPr>
          <w:trHeight w:val="810"/>
          <w:jc w:val="center"/>
        </w:trPr>
        <w:tc>
          <w:tcPr>
            <w:tcW w:w="710" w:type="dxa"/>
            <w:tcBorders>
              <w:top w:val="single" w:sz="4" w:space="0" w:color="auto"/>
              <w:left w:val="single" w:sz="4" w:space="0" w:color="auto"/>
              <w:bottom w:val="single" w:sz="4" w:space="0" w:color="auto"/>
              <w:right w:val="single" w:sz="4" w:space="0" w:color="auto"/>
            </w:tcBorders>
            <w:vAlign w:val="center"/>
          </w:tcPr>
          <w:p w14:paraId="5BA79D8D" w14:textId="77777777" w:rsidR="00523084" w:rsidRDefault="00C6289B">
            <w:pPr>
              <w:jc w:val="center"/>
              <w:rPr>
                <w:rFonts w:ascii="宋体" w:hAnsi="宋体" w:cs="宋体"/>
                <w:color w:val="000000"/>
                <w:sz w:val="22"/>
                <w:szCs w:val="22"/>
              </w:rPr>
            </w:pPr>
            <w:r>
              <w:rPr>
                <w:rFonts w:hint="eastAsia"/>
                <w:color w:val="000000"/>
                <w:sz w:val="22"/>
                <w:szCs w:val="22"/>
              </w:rPr>
              <w:lastRenderedPageBreak/>
              <w:t>6</w:t>
            </w:r>
          </w:p>
        </w:tc>
        <w:tc>
          <w:tcPr>
            <w:tcW w:w="1138" w:type="dxa"/>
            <w:tcBorders>
              <w:top w:val="single" w:sz="4" w:space="0" w:color="auto"/>
              <w:left w:val="single" w:sz="4" w:space="0" w:color="auto"/>
              <w:bottom w:val="single" w:sz="4" w:space="0" w:color="auto"/>
              <w:right w:val="single" w:sz="4" w:space="0" w:color="auto"/>
            </w:tcBorders>
            <w:vAlign w:val="center"/>
          </w:tcPr>
          <w:p w14:paraId="48540842" w14:textId="77777777" w:rsidR="00523084" w:rsidRDefault="00C6289B">
            <w:pPr>
              <w:jc w:val="center"/>
              <w:rPr>
                <w:color w:val="000000"/>
                <w:sz w:val="22"/>
                <w:szCs w:val="22"/>
              </w:rPr>
            </w:pPr>
            <w:r>
              <w:rPr>
                <w:rFonts w:hint="eastAsia"/>
                <w:color w:val="000000"/>
                <w:sz w:val="22"/>
                <w:szCs w:val="22"/>
              </w:rPr>
              <w:t>供应</w:t>
            </w:r>
            <w:r>
              <w:rPr>
                <w:color w:val="000000"/>
                <w:sz w:val="22"/>
                <w:szCs w:val="22"/>
              </w:rPr>
              <w:t>室</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5ACDA43E" w14:textId="77777777" w:rsidR="00523084" w:rsidRDefault="00C6289B">
            <w:pPr>
              <w:rPr>
                <w:rFonts w:ascii="宋体" w:hAnsi="宋体" w:cs="宋体"/>
                <w:color w:val="000000"/>
                <w:sz w:val="22"/>
                <w:szCs w:val="22"/>
              </w:rPr>
            </w:pPr>
            <w:r>
              <w:rPr>
                <w:rFonts w:ascii="Arial" w:hAnsi="Arial" w:cs="Arial"/>
                <w:color w:val="333333"/>
                <w:szCs w:val="21"/>
                <w:shd w:val="clear" w:color="auto" w:fill="FFFFFF"/>
              </w:rPr>
              <w:t>医疗器械除黄剂和除锈剂</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1E22B751" w14:textId="77777777" w:rsidR="00523084" w:rsidRDefault="00C6289B">
            <w:pPr>
              <w:rPr>
                <w:rFonts w:ascii="宋体" w:hAnsi="宋体" w:cs="宋体"/>
                <w:color w:val="000000"/>
                <w:sz w:val="22"/>
                <w:szCs w:val="22"/>
              </w:rPr>
            </w:pPr>
            <w:r>
              <w:rPr>
                <w:rFonts w:hint="eastAsia"/>
                <w:color w:val="000000"/>
                <w:sz w:val="22"/>
                <w:szCs w:val="22"/>
              </w:rPr>
              <w:t xml:space="preserve">　</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34DF5B45" w14:textId="77777777" w:rsidR="00523084" w:rsidRDefault="00C6289B">
            <w:pPr>
              <w:rPr>
                <w:rFonts w:ascii="宋体" w:hAnsi="宋体" w:cs="宋体"/>
                <w:color w:val="000000"/>
                <w:sz w:val="22"/>
                <w:szCs w:val="22"/>
              </w:rPr>
            </w:pPr>
            <w:r>
              <w:rPr>
                <w:rFonts w:ascii="Arial" w:hAnsi="Arial" w:cs="Arial" w:hint="eastAsia"/>
                <w:color w:val="333333"/>
                <w:szCs w:val="21"/>
                <w:shd w:val="clear" w:color="auto" w:fill="FFFFFF"/>
              </w:rPr>
              <w:t>去除</w:t>
            </w:r>
            <w:r>
              <w:rPr>
                <w:rFonts w:ascii="Arial" w:hAnsi="Arial" w:cs="Arial"/>
                <w:color w:val="333333"/>
                <w:szCs w:val="21"/>
                <w:shd w:val="clear" w:color="auto" w:fill="FFFFFF"/>
              </w:rPr>
              <w:t>手术相关科室的器械因使用时长的因素和金属离子的化学作用，造成</w:t>
            </w:r>
            <w:r>
              <w:rPr>
                <w:rFonts w:ascii="Arial" w:hAnsi="Arial" w:cs="Arial" w:hint="eastAsia"/>
                <w:color w:val="333333"/>
                <w:szCs w:val="21"/>
                <w:shd w:val="clear" w:color="auto" w:fill="FFFFFF"/>
              </w:rPr>
              <w:t>的</w:t>
            </w:r>
            <w:r>
              <w:rPr>
                <w:rFonts w:ascii="Arial" w:hAnsi="Arial" w:cs="Arial"/>
                <w:color w:val="333333"/>
                <w:szCs w:val="21"/>
                <w:shd w:val="clear" w:color="auto" w:fill="FFFFFF"/>
              </w:rPr>
              <w:t>器械和器皿表面黄斑锈斑</w:t>
            </w:r>
          </w:p>
        </w:tc>
        <w:tc>
          <w:tcPr>
            <w:tcW w:w="1985" w:type="dxa"/>
            <w:tcBorders>
              <w:top w:val="single" w:sz="4" w:space="0" w:color="auto"/>
              <w:left w:val="nil"/>
              <w:bottom w:val="single" w:sz="4" w:space="0" w:color="auto"/>
              <w:right w:val="single" w:sz="4" w:space="0" w:color="auto"/>
            </w:tcBorders>
            <w:shd w:val="clear" w:color="auto" w:fill="auto"/>
            <w:vAlign w:val="center"/>
          </w:tcPr>
          <w:p w14:paraId="77BD2C6C" w14:textId="77777777" w:rsidR="00523084" w:rsidRDefault="00523084">
            <w:pPr>
              <w:rPr>
                <w:rFonts w:ascii="Arial" w:hAnsi="Arial" w:cs="Arial"/>
                <w:color w:val="333333"/>
                <w:szCs w:val="21"/>
              </w:rPr>
            </w:pPr>
          </w:p>
        </w:tc>
        <w:tc>
          <w:tcPr>
            <w:tcW w:w="1277" w:type="dxa"/>
            <w:vMerge/>
            <w:tcBorders>
              <w:left w:val="single" w:sz="4" w:space="0" w:color="auto"/>
              <w:right w:val="single" w:sz="4" w:space="0" w:color="auto"/>
            </w:tcBorders>
            <w:vAlign w:val="center"/>
          </w:tcPr>
          <w:p w14:paraId="2F5E1A94" w14:textId="77777777" w:rsidR="00523084" w:rsidRDefault="00523084">
            <w:pPr>
              <w:widowControl/>
              <w:jc w:val="center"/>
              <w:rPr>
                <w:rFonts w:ascii="宋体" w:hAnsi="宋体" w:cs="宋体"/>
                <w:b/>
                <w:bCs/>
                <w:color w:val="FF0000"/>
                <w:kern w:val="0"/>
                <w:sz w:val="28"/>
                <w:szCs w:val="28"/>
              </w:rPr>
            </w:pPr>
          </w:p>
        </w:tc>
      </w:tr>
      <w:tr w:rsidR="00523084" w14:paraId="473F1EFE" w14:textId="77777777">
        <w:trPr>
          <w:trHeight w:val="1638"/>
          <w:jc w:val="center"/>
        </w:trPr>
        <w:tc>
          <w:tcPr>
            <w:tcW w:w="710" w:type="dxa"/>
            <w:tcBorders>
              <w:top w:val="single" w:sz="4" w:space="0" w:color="auto"/>
              <w:left w:val="single" w:sz="4" w:space="0" w:color="auto"/>
              <w:bottom w:val="single" w:sz="4" w:space="0" w:color="auto"/>
              <w:right w:val="single" w:sz="4" w:space="0" w:color="auto"/>
            </w:tcBorders>
            <w:vAlign w:val="center"/>
          </w:tcPr>
          <w:p w14:paraId="39890627" w14:textId="77777777" w:rsidR="00523084" w:rsidRDefault="00C6289B">
            <w:pPr>
              <w:jc w:val="center"/>
              <w:rPr>
                <w:rFonts w:ascii="宋体" w:hAnsi="宋体" w:cs="宋体"/>
                <w:color w:val="000000"/>
                <w:sz w:val="22"/>
                <w:szCs w:val="22"/>
              </w:rPr>
            </w:pPr>
            <w:r>
              <w:rPr>
                <w:rFonts w:hint="eastAsia"/>
                <w:color w:val="000000"/>
                <w:sz w:val="22"/>
                <w:szCs w:val="22"/>
              </w:rPr>
              <w:lastRenderedPageBreak/>
              <w:t>7</w:t>
            </w:r>
          </w:p>
        </w:tc>
        <w:tc>
          <w:tcPr>
            <w:tcW w:w="1138" w:type="dxa"/>
            <w:tcBorders>
              <w:top w:val="single" w:sz="4" w:space="0" w:color="auto"/>
              <w:left w:val="single" w:sz="4" w:space="0" w:color="auto"/>
              <w:bottom w:val="single" w:sz="4" w:space="0" w:color="auto"/>
              <w:right w:val="single" w:sz="4" w:space="0" w:color="auto"/>
            </w:tcBorders>
            <w:vAlign w:val="center"/>
          </w:tcPr>
          <w:p w14:paraId="58BDEAF2" w14:textId="77777777" w:rsidR="00523084" w:rsidRDefault="00C6289B">
            <w:pPr>
              <w:jc w:val="center"/>
              <w:rPr>
                <w:color w:val="000000"/>
                <w:sz w:val="22"/>
                <w:szCs w:val="22"/>
              </w:rPr>
            </w:pPr>
            <w:r>
              <w:rPr>
                <w:rFonts w:hint="eastAsia"/>
                <w:color w:val="000000"/>
                <w:sz w:val="22"/>
                <w:szCs w:val="22"/>
              </w:rPr>
              <w:t>供应室</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08EB2B85" w14:textId="77777777" w:rsidR="00523084" w:rsidRDefault="00C6289B">
            <w:pPr>
              <w:rPr>
                <w:rFonts w:ascii="宋体" w:hAnsi="宋体" w:cs="宋体"/>
                <w:color w:val="000000"/>
                <w:sz w:val="22"/>
                <w:szCs w:val="22"/>
              </w:rPr>
            </w:pPr>
            <w:r>
              <w:rPr>
                <w:rFonts w:ascii="Arial" w:hAnsi="Arial" w:cs="Arial"/>
                <w:color w:val="333333"/>
                <w:szCs w:val="21"/>
                <w:shd w:val="clear" w:color="auto" w:fill="FFFFFF"/>
              </w:rPr>
              <w:t>过氧化氢低温等离子管腔批量化学监测放行</w:t>
            </w:r>
            <w:r>
              <w:rPr>
                <w:rFonts w:ascii="Arial" w:hAnsi="Arial" w:cs="Arial"/>
                <w:color w:val="333333"/>
                <w:szCs w:val="21"/>
                <w:shd w:val="clear" w:color="auto" w:fill="FFFFFF"/>
              </w:rPr>
              <w:t>PCD</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40F14C7B" w14:textId="77777777" w:rsidR="00523084" w:rsidRDefault="00C6289B">
            <w:pPr>
              <w:rPr>
                <w:rFonts w:ascii="宋体" w:hAnsi="宋体" w:cs="宋体"/>
                <w:color w:val="000000"/>
                <w:sz w:val="22"/>
                <w:szCs w:val="22"/>
              </w:rPr>
            </w:pPr>
            <w:r>
              <w:rPr>
                <w:rFonts w:hint="eastAsia"/>
                <w:color w:val="000000"/>
                <w:sz w:val="22"/>
                <w:szCs w:val="22"/>
              </w:rPr>
              <w:t xml:space="preserve">　</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040FE93F" w14:textId="77777777" w:rsidR="00523084" w:rsidRDefault="00C6289B">
            <w:pPr>
              <w:rPr>
                <w:rFonts w:ascii="宋体" w:hAnsi="宋体" w:cs="宋体"/>
                <w:color w:val="000000"/>
                <w:sz w:val="22"/>
                <w:szCs w:val="22"/>
              </w:rPr>
            </w:pPr>
            <w:r>
              <w:rPr>
                <w:rFonts w:ascii="Arial" w:hAnsi="Arial" w:cs="Arial"/>
                <w:color w:val="333333"/>
                <w:szCs w:val="21"/>
                <w:shd w:val="clear" w:color="auto" w:fill="FFFFFF"/>
              </w:rPr>
              <w:t>根据</w:t>
            </w:r>
            <w:r>
              <w:rPr>
                <w:rFonts w:ascii="Arial" w:hAnsi="Arial" w:cs="Arial"/>
                <w:color w:val="333333"/>
                <w:szCs w:val="21"/>
                <w:shd w:val="clear" w:color="auto" w:fill="FFFFFF"/>
              </w:rPr>
              <w:t>WS310.3</w:t>
            </w:r>
            <w:r>
              <w:rPr>
                <w:rFonts w:ascii="Arial" w:hAnsi="Arial" w:cs="Arial"/>
                <w:color w:val="333333"/>
                <w:szCs w:val="21"/>
                <w:shd w:val="clear" w:color="auto" w:fill="FFFFFF"/>
              </w:rPr>
              <w:t>灭菌监测规范要求，根据灭菌的方式和程序应采用具有代表性的</w:t>
            </w:r>
            <w:r>
              <w:rPr>
                <w:rFonts w:ascii="Arial" w:hAnsi="Arial" w:cs="Arial"/>
                <w:color w:val="333333"/>
                <w:szCs w:val="21"/>
                <w:shd w:val="clear" w:color="auto" w:fill="FFFFFF"/>
              </w:rPr>
              <w:t>PCD</w:t>
            </w:r>
            <w:r>
              <w:rPr>
                <w:rFonts w:ascii="Arial" w:hAnsi="Arial" w:cs="Arial"/>
                <w:color w:val="333333"/>
                <w:szCs w:val="21"/>
                <w:shd w:val="clear" w:color="auto" w:fill="FFFFFF"/>
              </w:rPr>
              <w:t>作为放行依据。</w:t>
            </w:r>
          </w:p>
        </w:tc>
        <w:tc>
          <w:tcPr>
            <w:tcW w:w="1985" w:type="dxa"/>
            <w:tcBorders>
              <w:top w:val="single" w:sz="4" w:space="0" w:color="auto"/>
              <w:left w:val="nil"/>
              <w:bottom w:val="single" w:sz="4" w:space="0" w:color="auto"/>
              <w:right w:val="single" w:sz="4" w:space="0" w:color="auto"/>
            </w:tcBorders>
            <w:shd w:val="clear" w:color="auto" w:fill="auto"/>
            <w:vAlign w:val="center"/>
          </w:tcPr>
          <w:p w14:paraId="7173D234" w14:textId="77777777" w:rsidR="00523084" w:rsidRDefault="00523084">
            <w:pPr>
              <w:rPr>
                <w:rFonts w:ascii="Arial" w:hAnsi="Arial" w:cs="Arial"/>
                <w:color w:val="333333"/>
                <w:szCs w:val="21"/>
              </w:rPr>
            </w:pPr>
          </w:p>
        </w:tc>
        <w:tc>
          <w:tcPr>
            <w:tcW w:w="1277" w:type="dxa"/>
            <w:vMerge/>
            <w:tcBorders>
              <w:left w:val="single" w:sz="4" w:space="0" w:color="auto"/>
              <w:right w:val="single" w:sz="4" w:space="0" w:color="auto"/>
            </w:tcBorders>
            <w:vAlign w:val="center"/>
          </w:tcPr>
          <w:p w14:paraId="0353F733" w14:textId="77777777" w:rsidR="00523084" w:rsidRDefault="00523084">
            <w:pPr>
              <w:widowControl/>
              <w:jc w:val="center"/>
              <w:rPr>
                <w:rFonts w:ascii="宋体" w:hAnsi="宋体" w:cs="宋体"/>
                <w:b/>
                <w:bCs/>
                <w:color w:val="FF0000"/>
                <w:kern w:val="0"/>
                <w:sz w:val="28"/>
                <w:szCs w:val="28"/>
              </w:rPr>
            </w:pPr>
          </w:p>
        </w:tc>
      </w:tr>
      <w:tr w:rsidR="00523084" w14:paraId="09AA767F" w14:textId="77777777">
        <w:trPr>
          <w:trHeight w:val="810"/>
          <w:jc w:val="center"/>
        </w:trPr>
        <w:tc>
          <w:tcPr>
            <w:tcW w:w="710" w:type="dxa"/>
            <w:tcBorders>
              <w:top w:val="single" w:sz="4" w:space="0" w:color="auto"/>
              <w:left w:val="single" w:sz="4" w:space="0" w:color="auto"/>
              <w:bottom w:val="single" w:sz="4" w:space="0" w:color="auto"/>
              <w:right w:val="single" w:sz="4" w:space="0" w:color="auto"/>
            </w:tcBorders>
            <w:vAlign w:val="center"/>
          </w:tcPr>
          <w:p w14:paraId="5B94CA58" w14:textId="77777777" w:rsidR="00523084" w:rsidRDefault="00C6289B">
            <w:pPr>
              <w:jc w:val="center"/>
              <w:rPr>
                <w:color w:val="000000"/>
                <w:sz w:val="22"/>
                <w:szCs w:val="22"/>
              </w:rPr>
            </w:pPr>
            <w:r>
              <w:rPr>
                <w:rFonts w:hint="eastAsia"/>
                <w:color w:val="000000"/>
                <w:sz w:val="22"/>
                <w:szCs w:val="22"/>
              </w:rPr>
              <w:t>8</w:t>
            </w:r>
          </w:p>
        </w:tc>
        <w:tc>
          <w:tcPr>
            <w:tcW w:w="1138" w:type="dxa"/>
            <w:tcBorders>
              <w:top w:val="single" w:sz="4" w:space="0" w:color="auto"/>
              <w:left w:val="single" w:sz="4" w:space="0" w:color="auto"/>
              <w:bottom w:val="single" w:sz="4" w:space="0" w:color="auto"/>
              <w:right w:val="single" w:sz="4" w:space="0" w:color="auto"/>
            </w:tcBorders>
            <w:vAlign w:val="center"/>
          </w:tcPr>
          <w:p w14:paraId="76237B2A" w14:textId="77777777" w:rsidR="00523084" w:rsidRDefault="00C6289B">
            <w:pPr>
              <w:jc w:val="center"/>
              <w:rPr>
                <w:color w:val="000000"/>
                <w:sz w:val="22"/>
                <w:szCs w:val="22"/>
              </w:rPr>
            </w:pPr>
            <w:r>
              <w:rPr>
                <w:rFonts w:hint="eastAsia"/>
                <w:color w:val="000000"/>
                <w:sz w:val="22"/>
                <w:szCs w:val="22"/>
              </w:rPr>
              <w:t>供应室</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4A38FB5C" w14:textId="77777777" w:rsidR="00523084" w:rsidRDefault="00C6289B">
            <w:pPr>
              <w:rPr>
                <w:rFonts w:ascii="宋体" w:hAnsi="宋体" w:cs="宋体"/>
                <w:color w:val="000000"/>
                <w:sz w:val="22"/>
                <w:szCs w:val="22"/>
              </w:rPr>
            </w:pPr>
            <w:r>
              <w:rPr>
                <w:rFonts w:ascii="Arial" w:hAnsi="Arial" w:cs="Arial"/>
                <w:color w:val="333333"/>
                <w:szCs w:val="21"/>
                <w:shd w:val="clear" w:color="auto" w:fill="FFFFFF"/>
              </w:rPr>
              <w:t>过氧化氢等离子低温灭菌物品追溯标签</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070FD111" w14:textId="77777777" w:rsidR="00523084" w:rsidRDefault="00523084">
            <w:pPr>
              <w:rPr>
                <w:color w:val="000000"/>
                <w:sz w:val="22"/>
                <w:szCs w:val="22"/>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04D42816" w14:textId="77777777" w:rsidR="00523084" w:rsidRDefault="00C6289B">
            <w:pPr>
              <w:rPr>
                <w:rFonts w:ascii="Arial" w:hAnsi="Arial" w:cs="Arial"/>
                <w:color w:val="333333"/>
                <w:szCs w:val="21"/>
                <w:shd w:val="clear" w:color="auto" w:fill="FFFFFF"/>
              </w:rPr>
            </w:pPr>
            <w:r>
              <w:rPr>
                <w:rFonts w:ascii="Arial" w:hAnsi="Arial" w:cs="Arial"/>
                <w:color w:val="333333"/>
                <w:szCs w:val="21"/>
                <w:shd w:val="clear" w:color="auto" w:fill="FFFFFF"/>
              </w:rPr>
              <w:t>过氧化氢低温等离子灭菌物品的追溯标签，便于监测、追溯及病历黏贴。</w:t>
            </w:r>
            <w:r>
              <w:rPr>
                <w:rFonts w:ascii="Arial" w:hAnsi="Arial" w:cs="Arial" w:hint="eastAsia"/>
                <w:color w:val="333333"/>
                <w:szCs w:val="21"/>
                <w:shd w:val="clear" w:color="auto" w:fill="FFFFFF"/>
              </w:rPr>
              <w:t>供应室使用</w:t>
            </w:r>
          </w:p>
        </w:tc>
        <w:tc>
          <w:tcPr>
            <w:tcW w:w="1985" w:type="dxa"/>
            <w:tcBorders>
              <w:top w:val="single" w:sz="4" w:space="0" w:color="auto"/>
              <w:left w:val="nil"/>
              <w:bottom w:val="single" w:sz="4" w:space="0" w:color="auto"/>
              <w:right w:val="single" w:sz="4" w:space="0" w:color="auto"/>
            </w:tcBorders>
            <w:shd w:val="clear" w:color="auto" w:fill="auto"/>
            <w:vAlign w:val="center"/>
          </w:tcPr>
          <w:p w14:paraId="5A127C3A" w14:textId="77777777" w:rsidR="00523084" w:rsidRDefault="00523084">
            <w:pPr>
              <w:rPr>
                <w:rFonts w:ascii="Arial" w:hAnsi="Arial" w:cs="Arial"/>
                <w:color w:val="333333"/>
                <w:szCs w:val="21"/>
              </w:rPr>
            </w:pPr>
          </w:p>
        </w:tc>
        <w:tc>
          <w:tcPr>
            <w:tcW w:w="1277" w:type="dxa"/>
            <w:vMerge/>
            <w:tcBorders>
              <w:left w:val="single" w:sz="4" w:space="0" w:color="auto"/>
              <w:right w:val="single" w:sz="4" w:space="0" w:color="auto"/>
            </w:tcBorders>
            <w:vAlign w:val="center"/>
          </w:tcPr>
          <w:p w14:paraId="1234ABAB" w14:textId="77777777" w:rsidR="00523084" w:rsidRDefault="00523084">
            <w:pPr>
              <w:widowControl/>
              <w:jc w:val="center"/>
              <w:rPr>
                <w:rFonts w:ascii="宋体" w:hAnsi="宋体" w:cs="宋体"/>
                <w:b/>
                <w:bCs/>
                <w:color w:val="FF0000"/>
                <w:kern w:val="0"/>
                <w:sz w:val="28"/>
                <w:szCs w:val="28"/>
              </w:rPr>
            </w:pPr>
          </w:p>
        </w:tc>
      </w:tr>
      <w:tr w:rsidR="00523084" w14:paraId="6C63DF0A" w14:textId="77777777">
        <w:trPr>
          <w:trHeight w:val="810"/>
          <w:jc w:val="center"/>
        </w:trPr>
        <w:tc>
          <w:tcPr>
            <w:tcW w:w="710" w:type="dxa"/>
            <w:tcBorders>
              <w:top w:val="single" w:sz="4" w:space="0" w:color="auto"/>
              <w:left w:val="single" w:sz="4" w:space="0" w:color="auto"/>
              <w:bottom w:val="single" w:sz="4" w:space="0" w:color="auto"/>
              <w:right w:val="single" w:sz="4" w:space="0" w:color="auto"/>
            </w:tcBorders>
            <w:vAlign w:val="center"/>
          </w:tcPr>
          <w:p w14:paraId="6B90A287" w14:textId="77777777" w:rsidR="00523084" w:rsidRDefault="00C6289B">
            <w:pPr>
              <w:jc w:val="center"/>
              <w:rPr>
                <w:color w:val="000000"/>
                <w:sz w:val="22"/>
                <w:szCs w:val="22"/>
              </w:rPr>
            </w:pPr>
            <w:r>
              <w:rPr>
                <w:rFonts w:hint="eastAsia"/>
                <w:color w:val="000000"/>
                <w:sz w:val="22"/>
                <w:szCs w:val="22"/>
              </w:rPr>
              <w:t>9</w:t>
            </w:r>
          </w:p>
        </w:tc>
        <w:tc>
          <w:tcPr>
            <w:tcW w:w="1138" w:type="dxa"/>
            <w:tcBorders>
              <w:top w:val="single" w:sz="4" w:space="0" w:color="auto"/>
              <w:left w:val="single" w:sz="4" w:space="0" w:color="auto"/>
              <w:bottom w:val="single" w:sz="4" w:space="0" w:color="auto"/>
              <w:right w:val="single" w:sz="4" w:space="0" w:color="auto"/>
            </w:tcBorders>
            <w:vAlign w:val="center"/>
          </w:tcPr>
          <w:p w14:paraId="26B7FE52" w14:textId="77777777" w:rsidR="00523084" w:rsidRDefault="00C6289B">
            <w:pPr>
              <w:jc w:val="center"/>
              <w:rPr>
                <w:color w:val="000000"/>
                <w:sz w:val="22"/>
                <w:szCs w:val="22"/>
              </w:rPr>
            </w:pPr>
            <w:r>
              <w:rPr>
                <w:color w:val="000000"/>
                <w:sz w:val="22"/>
                <w:szCs w:val="22"/>
              </w:rPr>
              <w:t>产前诊断中心</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7BA44B34" w14:textId="77777777" w:rsidR="00523084" w:rsidRDefault="00C6289B">
            <w:pPr>
              <w:rPr>
                <w:rFonts w:ascii="Arial" w:hAnsi="Arial" w:cs="Arial"/>
                <w:color w:val="333333"/>
                <w:szCs w:val="21"/>
                <w:shd w:val="clear" w:color="auto" w:fill="FFFFFF"/>
              </w:rPr>
            </w:pPr>
            <w:r>
              <w:rPr>
                <w:rFonts w:ascii="Arial" w:hAnsi="Arial" w:cs="Arial"/>
                <w:color w:val="333333"/>
                <w:szCs w:val="21"/>
                <w:shd w:val="clear" w:color="auto" w:fill="FFFFFF"/>
              </w:rPr>
              <w:t>PCR</w:t>
            </w:r>
            <w:r>
              <w:rPr>
                <w:rFonts w:ascii="Arial" w:hAnsi="Arial" w:cs="Arial"/>
                <w:color w:val="333333"/>
                <w:szCs w:val="21"/>
                <w:shd w:val="clear" w:color="auto" w:fill="FFFFFF"/>
              </w:rPr>
              <w:t>仪</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68E60BAA" w14:textId="77777777" w:rsidR="00523084" w:rsidRDefault="00C6289B">
            <w:pPr>
              <w:rPr>
                <w:color w:val="000000"/>
                <w:sz w:val="22"/>
                <w:szCs w:val="22"/>
              </w:rPr>
            </w:pPr>
            <w:r>
              <w:rPr>
                <w:rFonts w:hint="eastAsia"/>
                <w:color w:val="000000"/>
                <w:sz w:val="22"/>
                <w:szCs w:val="22"/>
              </w:rPr>
              <w:t>1</w:t>
            </w:r>
            <w:r>
              <w:rPr>
                <w:rFonts w:hint="eastAsia"/>
                <w:color w:val="000000"/>
                <w:sz w:val="22"/>
                <w:szCs w:val="22"/>
              </w:rPr>
              <w:t>台</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5C5A69AC" w14:textId="77777777" w:rsidR="00523084" w:rsidRDefault="00C6289B">
            <w:pPr>
              <w:rPr>
                <w:rFonts w:ascii="Arial" w:hAnsi="Arial" w:cs="Arial"/>
                <w:color w:val="333333"/>
                <w:szCs w:val="21"/>
                <w:shd w:val="clear" w:color="auto" w:fill="FFFFFF"/>
              </w:rPr>
            </w:pPr>
            <w:r>
              <w:rPr>
                <w:rFonts w:ascii="Arial" w:hAnsi="Arial" w:cs="Arial" w:hint="eastAsia"/>
                <w:color w:val="333333"/>
                <w:szCs w:val="21"/>
                <w:shd w:val="clear" w:color="auto" w:fill="FFFFFF"/>
              </w:rPr>
              <w:t>主要用于耳聋基因，地中海贫血基因检测及</w:t>
            </w:r>
            <w:r>
              <w:rPr>
                <w:rFonts w:ascii="Arial" w:hAnsi="Arial" w:cs="Arial" w:hint="eastAsia"/>
                <w:color w:val="333333"/>
                <w:szCs w:val="21"/>
                <w:shd w:val="clear" w:color="auto" w:fill="FFFFFF"/>
              </w:rPr>
              <w:t>PCR</w:t>
            </w:r>
            <w:r>
              <w:rPr>
                <w:rFonts w:ascii="Arial" w:hAnsi="Arial" w:cs="Arial" w:hint="eastAsia"/>
                <w:color w:val="333333"/>
                <w:szCs w:val="21"/>
                <w:shd w:val="clear" w:color="auto" w:fill="FFFFFF"/>
              </w:rPr>
              <w:t>扩增项目</w:t>
            </w:r>
          </w:p>
        </w:tc>
        <w:tc>
          <w:tcPr>
            <w:tcW w:w="1985" w:type="dxa"/>
            <w:tcBorders>
              <w:top w:val="single" w:sz="4" w:space="0" w:color="auto"/>
              <w:left w:val="nil"/>
              <w:bottom w:val="single" w:sz="4" w:space="0" w:color="auto"/>
              <w:right w:val="single" w:sz="4" w:space="0" w:color="auto"/>
            </w:tcBorders>
            <w:shd w:val="clear" w:color="auto" w:fill="auto"/>
            <w:vAlign w:val="center"/>
          </w:tcPr>
          <w:p w14:paraId="1394E16D" w14:textId="77777777" w:rsidR="00523084" w:rsidRDefault="00523084">
            <w:pPr>
              <w:rPr>
                <w:rFonts w:ascii="Arial" w:hAnsi="Arial" w:cs="Arial"/>
                <w:color w:val="333333"/>
                <w:szCs w:val="21"/>
              </w:rPr>
            </w:pPr>
          </w:p>
        </w:tc>
        <w:tc>
          <w:tcPr>
            <w:tcW w:w="1277" w:type="dxa"/>
            <w:vMerge/>
            <w:tcBorders>
              <w:left w:val="single" w:sz="4" w:space="0" w:color="auto"/>
              <w:right w:val="single" w:sz="4" w:space="0" w:color="auto"/>
            </w:tcBorders>
            <w:vAlign w:val="center"/>
          </w:tcPr>
          <w:p w14:paraId="5198C254" w14:textId="77777777" w:rsidR="00523084" w:rsidRDefault="00523084">
            <w:pPr>
              <w:widowControl/>
              <w:jc w:val="center"/>
              <w:rPr>
                <w:rFonts w:ascii="宋体" w:hAnsi="宋体" w:cs="宋体"/>
                <w:b/>
                <w:bCs/>
                <w:color w:val="FF0000"/>
                <w:kern w:val="0"/>
                <w:sz w:val="28"/>
                <w:szCs w:val="28"/>
              </w:rPr>
            </w:pPr>
          </w:p>
        </w:tc>
      </w:tr>
      <w:tr w:rsidR="00241C75" w14:paraId="04D6748B" w14:textId="77777777">
        <w:trPr>
          <w:trHeight w:val="810"/>
          <w:jc w:val="center"/>
        </w:trPr>
        <w:tc>
          <w:tcPr>
            <w:tcW w:w="710" w:type="dxa"/>
            <w:tcBorders>
              <w:top w:val="single" w:sz="4" w:space="0" w:color="auto"/>
              <w:left w:val="single" w:sz="4" w:space="0" w:color="auto"/>
              <w:bottom w:val="single" w:sz="4" w:space="0" w:color="auto"/>
              <w:right w:val="single" w:sz="4" w:space="0" w:color="auto"/>
            </w:tcBorders>
            <w:vAlign w:val="center"/>
          </w:tcPr>
          <w:p w14:paraId="4E706A42" w14:textId="3BBD8B6F" w:rsidR="00241C75" w:rsidRDefault="00241C75">
            <w:pPr>
              <w:jc w:val="center"/>
              <w:rPr>
                <w:rFonts w:ascii="宋体" w:hAnsi="宋体" w:cs="宋体"/>
                <w:color w:val="000000"/>
                <w:sz w:val="22"/>
                <w:szCs w:val="22"/>
              </w:rPr>
            </w:pPr>
            <w:r>
              <w:rPr>
                <w:rFonts w:ascii="宋体" w:hAnsi="宋体" w:cs="宋体"/>
                <w:color w:val="000000"/>
                <w:sz w:val="22"/>
                <w:szCs w:val="22"/>
              </w:rPr>
              <w:t>10</w:t>
            </w:r>
            <w:bookmarkStart w:id="0" w:name="_GoBack"/>
            <w:bookmarkEnd w:id="0"/>
          </w:p>
        </w:tc>
        <w:tc>
          <w:tcPr>
            <w:tcW w:w="1138" w:type="dxa"/>
            <w:tcBorders>
              <w:top w:val="single" w:sz="4" w:space="0" w:color="auto"/>
              <w:left w:val="single" w:sz="4" w:space="0" w:color="auto"/>
              <w:bottom w:val="single" w:sz="4" w:space="0" w:color="auto"/>
              <w:right w:val="single" w:sz="4" w:space="0" w:color="auto"/>
            </w:tcBorders>
            <w:vAlign w:val="center"/>
          </w:tcPr>
          <w:p w14:paraId="49A947E8" w14:textId="357BC932" w:rsidR="00241C75" w:rsidRDefault="00241C75">
            <w:pPr>
              <w:jc w:val="center"/>
              <w:rPr>
                <w:color w:val="000000"/>
                <w:sz w:val="22"/>
                <w:szCs w:val="22"/>
              </w:rPr>
            </w:pPr>
            <w:r>
              <w:rPr>
                <w:rFonts w:hint="eastAsia"/>
                <w:color w:val="000000"/>
                <w:sz w:val="22"/>
                <w:szCs w:val="22"/>
              </w:rPr>
              <w:t>新生</w:t>
            </w:r>
            <w:r>
              <w:rPr>
                <w:color w:val="000000"/>
                <w:sz w:val="22"/>
                <w:szCs w:val="22"/>
              </w:rPr>
              <w:t>儿科</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7E3878A1" w14:textId="68E25296" w:rsidR="00241C75" w:rsidRDefault="00241C75">
            <w:pPr>
              <w:rPr>
                <w:rFonts w:ascii="宋体" w:hAnsi="宋体" w:cs="宋体"/>
                <w:color w:val="000000"/>
                <w:sz w:val="22"/>
                <w:szCs w:val="22"/>
              </w:rPr>
            </w:pPr>
            <w:r>
              <w:rPr>
                <w:rFonts w:ascii="Arial" w:hAnsi="Arial" w:cs="Arial"/>
                <w:color w:val="333333"/>
                <w:szCs w:val="21"/>
                <w:shd w:val="clear" w:color="auto" w:fill="FFFFFF"/>
              </w:rPr>
              <w:t>一次性呼吸管路</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5778A129" w14:textId="4358D7B0" w:rsidR="00241C75" w:rsidRDefault="00241C75">
            <w:pPr>
              <w:rPr>
                <w:rFonts w:ascii="宋体" w:hAnsi="宋体" w:cs="宋体"/>
                <w:color w:val="000000"/>
                <w:sz w:val="22"/>
                <w:szCs w:val="22"/>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49CB98A8" w14:textId="4D873303" w:rsidR="00241C75" w:rsidRDefault="00241C75">
            <w:pPr>
              <w:rPr>
                <w:rFonts w:ascii="宋体" w:hAnsi="宋体" w:cs="宋体"/>
                <w:color w:val="000000"/>
                <w:sz w:val="22"/>
                <w:szCs w:val="22"/>
              </w:rPr>
            </w:pPr>
            <w:r>
              <w:rPr>
                <w:rFonts w:ascii="Arial" w:hAnsi="Arial" w:cs="Arial"/>
                <w:color w:val="333333"/>
                <w:szCs w:val="21"/>
                <w:shd w:val="clear" w:color="auto" w:fill="FFFFFF"/>
              </w:rPr>
              <w:t>用途：新生儿需要呼吸机</w:t>
            </w:r>
            <w:r>
              <w:rPr>
                <w:rFonts w:ascii="Arial" w:hAnsi="Arial" w:cs="Arial" w:hint="eastAsia"/>
                <w:color w:val="333333"/>
                <w:szCs w:val="21"/>
                <w:shd w:val="clear" w:color="auto" w:fill="FFFFFF"/>
              </w:rPr>
              <w:t>进行</w:t>
            </w:r>
            <w:r>
              <w:rPr>
                <w:rFonts w:ascii="Arial" w:hAnsi="Arial" w:cs="Arial"/>
                <w:color w:val="333333"/>
                <w:szCs w:val="21"/>
                <w:shd w:val="clear" w:color="auto" w:fill="FFFFFF"/>
              </w:rPr>
              <w:t>辅助通气</w:t>
            </w:r>
            <w:r>
              <w:rPr>
                <w:rFonts w:ascii="Arial" w:hAnsi="Arial" w:cs="Arial" w:hint="eastAsia"/>
                <w:color w:val="333333"/>
                <w:szCs w:val="21"/>
                <w:shd w:val="clear" w:color="auto" w:fill="FFFFFF"/>
              </w:rPr>
              <w:t>使用，</w:t>
            </w:r>
            <w:r>
              <w:rPr>
                <w:rFonts w:ascii="Arial" w:hAnsi="Arial" w:cs="Arial"/>
                <w:color w:val="333333"/>
                <w:szCs w:val="21"/>
                <w:shd w:val="clear" w:color="auto" w:fill="FFFFFF"/>
              </w:rPr>
              <w:t>为一次性呼吸管路，含湿化罐</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AC3B0D" w14:textId="0DB8E973" w:rsidR="00241C75" w:rsidRDefault="00241C75">
            <w:pPr>
              <w:rPr>
                <w:rFonts w:ascii="Arial" w:hAnsi="Arial" w:cs="Arial"/>
                <w:color w:val="333333"/>
                <w:szCs w:val="21"/>
              </w:rPr>
            </w:pPr>
            <w:r>
              <w:rPr>
                <w:rFonts w:ascii="Arial" w:hAnsi="Arial" w:cs="Arial" w:hint="eastAsia"/>
                <w:color w:val="333333"/>
                <w:szCs w:val="21"/>
              </w:rPr>
              <w:t>一次性耗材，避免重复使用</w:t>
            </w:r>
          </w:p>
        </w:tc>
        <w:tc>
          <w:tcPr>
            <w:tcW w:w="1277" w:type="dxa"/>
            <w:vMerge/>
            <w:tcBorders>
              <w:left w:val="single" w:sz="4" w:space="0" w:color="auto"/>
              <w:right w:val="single" w:sz="4" w:space="0" w:color="auto"/>
            </w:tcBorders>
            <w:vAlign w:val="center"/>
          </w:tcPr>
          <w:p w14:paraId="44622947" w14:textId="77777777" w:rsidR="00241C75" w:rsidRDefault="00241C75">
            <w:pPr>
              <w:widowControl/>
              <w:jc w:val="center"/>
              <w:rPr>
                <w:rFonts w:ascii="宋体" w:hAnsi="宋体" w:cs="宋体"/>
                <w:b/>
                <w:bCs/>
                <w:color w:val="FF0000"/>
                <w:kern w:val="0"/>
                <w:sz w:val="28"/>
                <w:szCs w:val="28"/>
              </w:rPr>
            </w:pPr>
          </w:p>
        </w:tc>
      </w:tr>
    </w:tbl>
    <w:p w14:paraId="71CA984E" w14:textId="77777777" w:rsidR="00523084" w:rsidRDefault="00523084">
      <w:pPr>
        <w:tabs>
          <w:tab w:val="left" w:pos="851"/>
        </w:tabs>
        <w:ind w:firstLineChars="200" w:firstLine="560"/>
        <w:rPr>
          <w:rFonts w:eastAsia="仿宋_GB2312"/>
          <w:sz w:val="28"/>
          <w:szCs w:val="28"/>
        </w:rPr>
      </w:pPr>
    </w:p>
    <w:p w14:paraId="0441D523" w14:textId="77777777" w:rsidR="00523084" w:rsidRDefault="00C6289B">
      <w:pPr>
        <w:numPr>
          <w:ilvl w:val="0"/>
          <w:numId w:val="2"/>
        </w:numPr>
        <w:tabs>
          <w:tab w:val="left" w:pos="851"/>
        </w:tabs>
        <w:rPr>
          <w:rFonts w:eastAsia="黑体"/>
          <w:bCs/>
          <w:sz w:val="28"/>
          <w:szCs w:val="28"/>
        </w:rPr>
      </w:pPr>
      <w:r>
        <w:rPr>
          <w:rFonts w:eastAsia="黑体" w:hint="eastAsia"/>
          <w:bCs/>
          <w:sz w:val="28"/>
          <w:szCs w:val="28"/>
        </w:rPr>
        <w:t>厂商投标准备资料（</w:t>
      </w:r>
      <w:r>
        <w:rPr>
          <w:rFonts w:eastAsia="黑体"/>
          <w:bCs/>
          <w:sz w:val="28"/>
          <w:szCs w:val="28"/>
        </w:rPr>
        <w:t>要求</w:t>
      </w:r>
      <w:r>
        <w:rPr>
          <w:rFonts w:eastAsia="黑体" w:hint="eastAsia"/>
          <w:bCs/>
          <w:sz w:val="28"/>
          <w:szCs w:val="28"/>
        </w:rPr>
        <w:t>，</w:t>
      </w:r>
      <w:r>
        <w:rPr>
          <w:rFonts w:eastAsia="黑体"/>
          <w:bCs/>
          <w:sz w:val="28"/>
          <w:szCs w:val="28"/>
        </w:rPr>
        <w:t>一式</w:t>
      </w:r>
      <w:r>
        <w:rPr>
          <w:rFonts w:eastAsia="黑体" w:hint="eastAsia"/>
          <w:bCs/>
          <w:sz w:val="28"/>
          <w:szCs w:val="28"/>
        </w:rPr>
        <w:t>七</w:t>
      </w:r>
      <w:r>
        <w:rPr>
          <w:rFonts w:eastAsia="黑体"/>
          <w:bCs/>
          <w:sz w:val="28"/>
          <w:szCs w:val="28"/>
        </w:rPr>
        <w:t>份，</w:t>
      </w:r>
      <w:r>
        <w:rPr>
          <w:rFonts w:eastAsia="黑体" w:hint="eastAsia"/>
          <w:bCs/>
          <w:sz w:val="28"/>
          <w:szCs w:val="28"/>
        </w:rPr>
        <w:t>一正六副</w:t>
      </w:r>
      <w:r>
        <w:rPr>
          <w:rFonts w:eastAsia="黑体"/>
          <w:bCs/>
          <w:sz w:val="28"/>
          <w:szCs w:val="28"/>
        </w:rPr>
        <w:t>，</w:t>
      </w:r>
      <w:r>
        <w:rPr>
          <w:rFonts w:eastAsia="黑体" w:hint="eastAsia"/>
          <w:bCs/>
          <w:sz w:val="28"/>
          <w:szCs w:val="28"/>
        </w:rPr>
        <w:t>必须</w:t>
      </w:r>
      <w:r>
        <w:rPr>
          <w:rFonts w:eastAsia="黑体"/>
          <w:bCs/>
          <w:sz w:val="28"/>
          <w:szCs w:val="28"/>
        </w:rPr>
        <w:t>装订成册</w:t>
      </w:r>
      <w:r>
        <w:rPr>
          <w:rFonts w:eastAsia="黑体" w:hint="eastAsia"/>
          <w:bCs/>
          <w:sz w:val="28"/>
          <w:szCs w:val="28"/>
        </w:rPr>
        <w:t>，）</w:t>
      </w:r>
    </w:p>
    <w:p w14:paraId="6C9A494C" w14:textId="77777777" w:rsidR="00523084" w:rsidRDefault="00C6289B">
      <w:pPr>
        <w:autoSpaceDE w:val="0"/>
        <w:spacing w:line="360" w:lineRule="auto"/>
        <w:ind w:firstLineChars="500" w:firstLine="1205"/>
        <w:rPr>
          <w:rFonts w:ascii="宋体" w:hAnsi="宋体" w:cs="宋体"/>
          <w:b/>
          <w:color w:val="4C4C4C"/>
          <w:sz w:val="24"/>
          <w:szCs w:val="24"/>
        </w:rPr>
      </w:pPr>
      <w:r>
        <w:rPr>
          <w:rFonts w:ascii="宋体" w:hAnsi="宋体" w:cs="宋体" w:hint="eastAsia"/>
          <w:b/>
          <w:color w:val="4C4C4C"/>
          <w:sz w:val="24"/>
          <w:szCs w:val="24"/>
        </w:rPr>
        <w:t>1</w:t>
      </w:r>
      <w:r>
        <w:rPr>
          <w:rFonts w:ascii="宋体" w:hAnsi="宋体" w:cs="宋体" w:hint="eastAsia"/>
          <w:b/>
          <w:color w:val="4C4C4C"/>
          <w:sz w:val="24"/>
          <w:szCs w:val="24"/>
        </w:rPr>
        <w:t>、医疗器械类产品</w:t>
      </w:r>
    </w:p>
    <w:p w14:paraId="75FAE18A" w14:textId="77777777" w:rsidR="00523084" w:rsidRDefault="00C6289B">
      <w:pPr>
        <w:numPr>
          <w:ilvl w:val="0"/>
          <w:numId w:val="3"/>
        </w:numPr>
        <w:autoSpaceDE w:val="0"/>
        <w:spacing w:line="360" w:lineRule="auto"/>
        <w:rPr>
          <w:rFonts w:ascii="宋体" w:hAnsi="宋体" w:cs="宋体"/>
          <w:color w:val="4C4C4C"/>
          <w:sz w:val="24"/>
          <w:szCs w:val="24"/>
        </w:rPr>
      </w:pPr>
      <w:r>
        <w:rPr>
          <w:rFonts w:ascii="宋体" w:hAnsi="宋体" w:cs="宋体"/>
          <w:color w:val="4C4C4C"/>
          <w:sz w:val="24"/>
          <w:szCs w:val="24"/>
        </w:rPr>
        <w:t>投标产品一览表</w:t>
      </w:r>
      <w:r>
        <w:rPr>
          <w:rFonts w:ascii="宋体" w:hAnsi="宋体" w:cs="宋体" w:hint="eastAsia"/>
          <w:color w:val="4C4C4C"/>
          <w:sz w:val="24"/>
          <w:szCs w:val="24"/>
        </w:rPr>
        <w:t>(</w:t>
      </w:r>
      <w:r>
        <w:rPr>
          <w:rFonts w:ascii="宋体" w:hAnsi="宋体" w:cs="宋体" w:hint="eastAsia"/>
          <w:color w:val="4C4C4C"/>
          <w:sz w:val="24"/>
          <w:szCs w:val="24"/>
        </w:rPr>
        <w:t>见邮箱</w:t>
      </w:r>
      <w:r>
        <w:rPr>
          <w:rFonts w:ascii="宋体" w:hAnsi="宋体" w:cs="宋体"/>
          <w:color w:val="4C4C4C"/>
          <w:sz w:val="24"/>
          <w:szCs w:val="24"/>
        </w:rPr>
        <w:t>附件</w:t>
      </w:r>
      <w:r>
        <w:rPr>
          <w:rFonts w:ascii="宋体" w:hAnsi="宋体" w:cs="宋体" w:hint="eastAsia"/>
          <w:color w:val="4C4C4C"/>
          <w:sz w:val="24"/>
          <w:szCs w:val="24"/>
        </w:rPr>
        <w:t>)</w:t>
      </w:r>
      <w:r>
        <w:rPr>
          <w:rFonts w:ascii="宋体" w:hAnsi="宋体" w:cs="宋体" w:hint="eastAsia"/>
          <w:color w:val="4C4C4C"/>
          <w:sz w:val="24"/>
          <w:szCs w:val="24"/>
        </w:rPr>
        <w:t>，包含设备及相关耗材，放首页。</w:t>
      </w:r>
    </w:p>
    <w:p w14:paraId="34AB71EE" w14:textId="77777777" w:rsidR="00523084" w:rsidRDefault="00C6289B">
      <w:pPr>
        <w:autoSpaceDE w:val="0"/>
        <w:spacing w:line="360" w:lineRule="auto"/>
        <w:ind w:left="1429"/>
        <w:rPr>
          <w:rFonts w:ascii="宋体" w:hAnsi="宋体" w:cs="宋体"/>
          <w:color w:val="4C4C4C"/>
          <w:sz w:val="24"/>
          <w:szCs w:val="24"/>
        </w:rPr>
      </w:pPr>
      <w:r>
        <w:rPr>
          <w:rFonts w:ascii="Arial" w:hAnsi="Arial" w:cs="Arial"/>
          <w:b/>
          <w:bCs/>
          <w:color w:val="FF0000"/>
          <w:kern w:val="0"/>
          <w:sz w:val="27"/>
          <w:szCs w:val="27"/>
        </w:rPr>
        <w:t> </w:t>
      </w:r>
      <w:r>
        <w:rPr>
          <w:rFonts w:ascii="宋体" w:hAnsi="宋体" w:cs="宋体" w:hint="eastAsia"/>
          <w:color w:val="4C4C4C"/>
          <w:sz w:val="24"/>
          <w:szCs w:val="24"/>
        </w:rPr>
        <w:t xml:space="preserve">  </w:t>
      </w:r>
      <w:r>
        <w:rPr>
          <w:rFonts w:ascii="宋体" w:hAnsi="宋体" w:cs="宋体" w:hint="eastAsia"/>
          <w:color w:val="4C4C4C"/>
          <w:sz w:val="24"/>
          <w:szCs w:val="24"/>
        </w:rPr>
        <w:t>并</w:t>
      </w:r>
      <w:r>
        <w:rPr>
          <w:rFonts w:ascii="宋体" w:hAnsi="宋体" w:cs="宋体"/>
          <w:color w:val="4C4C4C"/>
          <w:sz w:val="24"/>
          <w:szCs w:val="24"/>
        </w:rPr>
        <w:t>投标产品一览表单独递交一份。</w:t>
      </w:r>
    </w:p>
    <w:p w14:paraId="303E889C" w14:textId="77777777" w:rsidR="00523084" w:rsidRDefault="00C6289B">
      <w:pPr>
        <w:numPr>
          <w:ilvl w:val="0"/>
          <w:numId w:val="3"/>
        </w:numPr>
        <w:autoSpaceDE w:val="0"/>
        <w:spacing w:line="360" w:lineRule="auto"/>
        <w:rPr>
          <w:rFonts w:ascii="宋体" w:hAnsi="宋体" w:cs="宋体"/>
          <w:color w:val="4C4C4C"/>
          <w:sz w:val="24"/>
          <w:szCs w:val="24"/>
        </w:rPr>
      </w:pPr>
      <w:r>
        <w:rPr>
          <w:rFonts w:ascii="宋体" w:hAnsi="宋体" w:cs="宋体" w:hint="eastAsia"/>
          <w:color w:val="4C4C4C"/>
          <w:sz w:val="24"/>
          <w:szCs w:val="24"/>
        </w:rPr>
        <w:t>其它资料</w:t>
      </w:r>
    </w:p>
    <w:p w14:paraId="6A0B97A5" w14:textId="77777777" w:rsidR="00523084" w:rsidRDefault="00C6289B">
      <w:pPr>
        <w:autoSpaceDE w:val="0"/>
        <w:spacing w:line="360" w:lineRule="auto"/>
        <w:ind w:firstLineChars="450" w:firstLine="1080"/>
        <w:rPr>
          <w:rFonts w:ascii="宋体" w:hAnsi="宋体" w:cs="宋体"/>
          <w:color w:val="4C4C4C"/>
          <w:sz w:val="24"/>
          <w:szCs w:val="24"/>
        </w:rPr>
      </w:pPr>
      <w:r>
        <w:rPr>
          <w:rFonts w:ascii="宋体" w:hAnsi="宋体" w:cs="宋体" w:hint="eastAsia"/>
          <w:color w:val="4C4C4C"/>
          <w:sz w:val="24"/>
          <w:szCs w:val="24"/>
        </w:rPr>
        <w:t>1</w:t>
      </w:r>
      <w:r>
        <w:rPr>
          <w:rFonts w:ascii="宋体" w:hAnsi="宋体" w:cs="宋体" w:hint="eastAsia"/>
          <w:color w:val="4C4C4C"/>
          <w:sz w:val="24"/>
          <w:szCs w:val="24"/>
        </w:rPr>
        <w:t>、医疗器械（试剂）产品注册证（不需要注册证的产品，需提供国家的相关文件）</w:t>
      </w:r>
    </w:p>
    <w:p w14:paraId="59C58003" w14:textId="77777777" w:rsidR="00523084" w:rsidRDefault="00C6289B">
      <w:pPr>
        <w:autoSpaceDE w:val="0"/>
        <w:spacing w:line="360" w:lineRule="auto"/>
        <w:ind w:firstLineChars="450" w:firstLine="1080"/>
        <w:rPr>
          <w:rFonts w:ascii="宋体" w:hAnsi="宋体" w:cs="宋体"/>
          <w:color w:val="4C4C4C"/>
          <w:sz w:val="24"/>
          <w:szCs w:val="24"/>
        </w:rPr>
      </w:pPr>
      <w:r>
        <w:rPr>
          <w:rFonts w:ascii="宋体" w:hAnsi="宋体" w:cs="宋体" w:hint="eastAsia"/>
          <w:color w:val="4C4C4C"/>
          <w:sz w:val="24"/>
          <w:szCs w:val="24"/>
        </w:rPr>
        <w:t>2</w:t>
      </w:r>
      <w:r>
        <w:rPr>
          <w:rFonts w:ascii="宋体" w:hAnsi="宋体" w:cs="宋体" w:hint="eastAsia"/>
          <w:color w:val="4C4C4C"/>
          <w:sz w:val="24"/>
          <w:szCs w:val="24"/>
        </w:rPr>
        <w:t>、企业法人营业执照</w:t>
      </w:r>
    </w:p>
    <w:p w14:paraId="08CCE296" w14:textId="77777777" w:rsidR="00523084" w:rsidRDefault="00C6289B">
      <w:pPr>
        <w:autoSpaceDE w:val="0"/>
        <w:spacing w:line="360" w:lineRule="auto"/>
        <w:ind w:firstLineChars="450" w:firstLine="1080"/>
        <w:rPr>
          <w:rFonts w:ascii="宋体" w:hAnsi="宋体" w:cs="宋体"/>
          <w:color w:val="4C4C4C"/>
          <w:sz w:val="24"/>
          <w:szCs w:val="24"/>
        </w:rPr>
      </w:pPr>
      <w:r>
        <w:rPr>
          <w:rFonts w:ascii="宋体" w:hAnsi="宋体" w:cs="宋体" w:hint="eastAsia"/>
          <w:color w:val="4C4C4C"/>
          <w:sz w:val="24"/>
          <w:szCs w:val="24"/>
        </w:rPr>
        <w:t>3</w:t>
      </w:r>
      <w:r>
        <w:rPr>
          <w:rFonts w:ascii="宋体" w:hAnsi="宋体" w:cs="宋体" w:hint="eastAsia"/>
          <w:color w:val="4C4C4C"/>
          <w:sz w:val="24"/>
          <w:szCs w:val="24"/>
        </w:rPr>
        <w:t>、医疗器械（试剂）生产或经营企业许可证</w:t>
      </w:r>
    </w:p>
    <w:p w14:paraId="371D52C2" w14:textId="77777777" w:rsidR="00523084" w:rsidRDefault="00C6289B">
      <w:pPr>
        <w:autoSpaceDE w:val="0"/>
        <w:spacing w:line="360" w:lineRule="auto"/>
        <w:ind w:firstLineChars="450" w:firstLine="1080"/>
        <w:rPr>
          <w:rFonts w:ascii="宋体" w:hAnsi="宋体" w:cs="宋体"/>
          <w:color w:val="4C4C4C"/>
          <w:sz w:val="24"/>
          <w:szCs w:val="24"/>
        </w:rPr>
      </w:pPr>
      <w:r>
        <w:rPr>
          <w:rFonts w:ascii="宋体" w:hAnsi="宋体" w:cs="宋体" w:hint="eastAsia"/>
          <w:color w:val="4C4C4C"/>
          <w:sz w:val="24"/>
          <w:szCs w:val="24"/>
        </w:rPr>
        <w:t>4</w:t>
      </w:r>
      <w:r>
        <w:rPr>
          <w:rFonts w:ascii="宋体" w:hAnsi="宋体" w:cs="宋体" w:hint="eastAsia"/>
          <w:color w:val="4C4C4C"/>
          <w:sz w:val="24"/>
          <w:szCs w:val="24"/>
        </w:rPr>
        <w:t>、经销商（直接或间接）合法销售授权书</w:t>
      </w:r>
    </w:p>
    <w:p w14:paraId="7AFCB424" w14:textId="77777777" w:rsidR="00523084" w:rsidRDefault="00C6289B">
      <w:pPr>
        <w:autoSpaceDE w:val="0"/>
        <w:spacing w:line="360" w:lineRule="auto"/>
        <w:ind w:firstLineChars="450" w:firstLine="1080"/>
        <w:rPr>
          <w:rFonts w:ascii="宋体" w:hAnsi="宋体" w:cs="宋体"/>
          <w:color w:val="4C4C4C"/>
          <w:sz w:val="24"/>
          <w:szCs w:val="24"/>
        </w:rPr>
      </w:pPr>
      <w:r>
        <w:rPr>
          <w:rFonts w:ascii="宋体" w:hAnsi="宋体" w:cs="宋体" w:hint="eastAsia"/>
          <w:color w:val="4C4C4C"/>
          <w:sz w:val="24"/>
          <w:szCs w:val="24"/>
        </w:rPr>
        <w:t>5</w:t>
      </w:r>
      <w:r>
        <w:rPr>
          <w:rFonts w:ascii="宋体" w:hAnsi="宋体" w:cs="宋体" w:hint="eastAsia"/>
          <w:color w:val="4C4C4C"/>
          <w:sz w:val="24"/>
          <w:szCs w:val="24"/>
        </w:rPr>
        <w:t>、具体业务员身份证复印件</w:t>
      </w:r>
    </w:p>
    <w:p w14:paraId="4B97B6D9" w14:textId="77777777" w:rsidR="00523084" w:rsidRDefault="00C6289B">
      <w:pPr>
        <w:autoSpaceDE w:val="0"/>
        <w:spacing w:line="360" w:lineRule="auto"/>
        <w:ind w:firstLineChars="450" w:firstLine="1080"/>
        <w:rPr>
          <w:rFonts w:ascii="宋体" w:hAnsi="宋体" w:cs="宋体"/>
          <w:color w:val="4C4C4C"/>
          <w:sz w:val="24"/>
          <w:szCs w:val="24"/>
        </w:rPr>
      </w:pPr>
      <w:r>
        <w:rPr>
          <w:rFonts w:ascii="宋体" w:hAnsi="宋体" w:cs="宋体" w:hint="eastAsia"/>
          <w:color w:val="4C4C4C"/>
          <w:sz w:val="24"/>
          <w:szCs w:val="24"/>
        </w:rPr>
        <w:t>6</w:t>
      </w:r>
      <w:r>
        <w:rPr>
          <w:rFonts w:ascii="宋体" w:hAnsi="宋体" w:cs="宋体" w:hint="eastAsia"/>
          <w:color w:val="4C4C4C"/>
          <w:sz w:val="24"/>
          <w:szCs w:val="24"/>
        </w:rPr>
        <w:t>、企业法人给具体业务员的授权书</w:t>
      </w:r>
    </w:p>
    <w:p w14:paraId="164E80B8" w14:textId="77777777" w:rsidR="00523084" w:rsidRDefault="00C6289B">
      <w:pPr>
        <w:autoSpaceDE w:val="0"/>
        <w:spacing w:line="360" w:lineRule="auto"/>
        <w:ind w:firstLineChars="450" w:firstLine="1080"/>
        <w:rPr>
          <w:rFonts w:ascii="宋体" w:hAnsi="宋体" w:cs="宋体"/>
          <w:color w:val="4C4C4C"/>
          <w:sz w:val="24"/>
          <w:szCs w:val="24"/>
        </w:rPr>
      </w:pPr>
      <w:r>
        <w:rPr>
          <w:rFonts w:ascii="宋体" w:hAnsi="宋体" w:cs="宋体" w:hint="eastAsia"/>
          <w:color w:val="4C4C4C"/>
          <w:sz w:val="24"/>
          <w:szCs w:val="24"/>
        </w:rPr>
        <w:t>*7</w:t>
      </w:r>
      <w:r>
        <w:rPr>
          <w:rFonts w:ascii="宋体" w:hAnsi="宋体" w:cs="宋体" w:hint="eastAsia"/>
          <w:color w:val="4C4C4C"/>
          <w:sz w:val="24"/>
          <w:szCs w:val="24"/>
        </w:rPr>
        <w:t>、北京市三甲</w:t>
      </w:r>
      <w:r>
        <w:rPr>
          <w:rFonts w:ascii="宋体" w:hAnsi="宋体" w:cs="宋体"/>
          <w:color w:val="4C4C4C"/>
          <w:sz w:val="24"/>
          <w:szCs w:val="24"/>
        </w:rPr>
        <w:t>医院</w:t>
      </w:r>
      <w:r>
        <w:rPr>
          <w:rFonts w:ascii="宋体" w:hAnsi="宋体" w:cs="宋体" w:hint="eastAsia"/>
          <w:color w:val="4C4C4C"/>
          <w:sz w:val="24"/>
          <w:szCs w:val="24"/>
        </w:rPr>
        <w:t>用户名单（</w:t>
      </w:r>
      <w:r>
        <w:rPr>
          <w:rFonts w:ascii="宋体" w:hAnsi="宋体" w:cs="宋体" w:hint="eastAsia"/>
          <w:color w:val="4C4C4C"/>
          <w:sz w:val="24"/>
          <w:szCs w:val="24"/>
        </w:rPr>
        <w:t>2</w:t>
      </w:r>
      <w:r>
        <w:rPr>
          <w:rFonts w:ascii="宋体" w:hAnsi="宋体" w:cs="宋体" w:hint="eastAsia"/>
          <w:color w:val="4C4C4C"/>
          <w:sz w:val="24"/>
          <w:szCs w:val="24"/>
        </w:rPr>
        <w:t>—</w:t>
      </w:r>
      <w:r>
        <w:rPr>
          <w:rFonts w:ascii="宋体" w:hAnsi="宋体" w:cs="宋体" w:hint="eastAsia"/>
          <w:color w:val="4C4C4C"/>
          <w:sz w:val="24"/>
          <w:szCs w:val="24"/>
        </w:rPr>
        <w:t>3</w:t>
      </w:r>
      <w:r>
        <w:rPr>
          <w:rFonts w:ascii="宋体" w:hAnsi="宋体" w:cs="宋体" w:hint="eastAsia"/>
          <w:color w:val="4C4C4C"/>
          <w:sz w:val="24"/>
          <w:szCs w:val="24"/>
        </w:rPr>
        <w:t>三甲</w:t>
      </w:r>
      <w:r>
        <w:rPr>
          <w:rFonts w:ascii="宋体" w:hAnsi="宋体" w:cs="宋体"/>
          <w:color w:val="4C4C4C"/>
          <w:sz w:val="24"/>
          <w:szCs w:val="24"/>
        </w:rPr>
        <w:t>医院</w:t>
      </w:r>
      <w:r>
        <w:rPr>
          <w:rFonts w:ascii="宋体" w:hAnsi="宋体" w:cs="宋体" w:hint="eastAsia"/>
          <w:color w:val="4C4C4C"/>
          <w:sz w:val="24"/>
          <w:szCs w:val="24"/>
        </w:rPr>
        <w:t>用户发票复印件）</w:t>
      </w:r>
    </w:p>
    <w:p w14:paraId="5CACDD2C" w14:textId="77777777" w:rsidR="00523084" w:rsidRDefault="00C6289B">
      <w:pPr>
        <w:autoSpaceDE w:val="0"/>
        <w:spacing w:line="360" w:lineRule="auto"/>
        <w:ind w:firstLineChars="450" w:firstLine="1080"/>
        <w:rPr>
          <w:rFonts w:ascii="宋体" w:hAnsi="宋体" w:cs="宋体"/>
          <w:color w:val="4C4C4C"/>
          <w:sz w:val="24"/>
          <w:szCs w:val="24"/>
        </w:rPr>
      </w:pPr>
      <w:r>
        <w:rPr>
          <w:rFonts w:ascii="宋体" w:hAnsi="宋体" w:cs="宋体" w:hint="eastAsia"/>
          <w:color w:val="4C4C4C"/>
          <w:sz w:val="24"/>
          <w:szCs w:val="24"/>
        </w:rPr>
        <w:t>8</w:t>
      </w:r>
      <w:r>
        <w:rPr>
          <w:rFonts w:ascii="宋体" w:hAnsi="宋体" w:cs="宋体" w:hint="eastAsia"/>
          <w:color w:val="4C4C4C"/>
          <w:sz w:val="24"/>
          <w:szCs w:val="24"/>
        </w:rPr>
        <w:t>、产品质量保证及售后服务承诺</w:t>
      </w:r>
    </w:p>
    <w:p w14:paraId="6EADC204" w14:textId="77777777" w:rsidR="00523084" w:rsidRDefault="00C6289B">
      <w:pPr>
        <w:autoSpaceDE w:val="0"/>
        <w:spacing w:line="360" w:lineRule="auto"/>
        <w:ind w:firstLineChars="450" w:firstLine="1080"/>
        <w:rPr>
          <w:rFonts w:ascii="宋体" w:hAnsi="宋体" w:cs="宋体"/>
          <w:color w:val="4C4C4C"/>
          <w:sz w:val="24"/>
          <w:szCs w:val="24"/>
        </w:rPr>
      </w:pPr>
      <w:r>
        <w:rPr>
          <w:rFonts w:ascii="宋体" w:hAnsi="宋体" w:cs="宋体" w:hint="eastAsia"/>
          <w:color w:val="4C4C4C"/>
          <w:sz w:val="24"/>
          <w:szCs w:val="24"/>
        </w:rPr>
        <w:lastRenderedPageBreak/>
        <w:t>9</w:t>
      </w:r>
      <w:r>
        <w:rPr>
          <w:rFonts w:ascii="宋体" w:hAnsi="宋体" w:cs="宋体" w:hint="eastAsia"/>
          <w:color w:val="4C4C4C"/>
          <w:sz w:val="24"/>
          <w:szCs w:val="24"/>
        </w:rPr>
        <w:t>、产品介绍相关资料及彩页</w:t>
      </w:r>
    </w:p>
    <w:p w14:paraId="1AF8F5E9" w14:textId="77777777" w:rsidR="00523084" w:rsidRDefault="00C6289B">
      <w:pPr>
        <w:autoSpaceDE w:val="0"/>
        <w:spacing w:line="360" w:lineRule="auto"/>
        <w:ind w:firstLineChars="450" w:firstLine="1080"/>
        <w:rPr>
          <w:rFonts w:ascii="宋体" w:hAnsi="宋体" w:cs="宋体"/>
          <w:color w:val="4C4C4C"/>
          <w:sz w:val="24"/>
          <w:szCs w:val="24"/>
        </w:rPr>
      </w:pPr>
      <w:r>
        <w:rPr>
          <w:rFonts w:ascii="宋体" w:hAnsi="宋体" w:cs="宋体" w:hint="eastAsia"/>
          <w:color w:val="4C4C4C"/>
          <w:sz w:val="24"/>
          <w:szCs w:val="24"/>
        </w:rPr>
        <w:t>10.</w:t>
      </w:r>
      <w:r>
        <w:rPr>
          <w:rFonts w:ascii="宋体" w:hAnsi="宋体" w:cs="宋体" w:hint="eastAsia"/>
          <w:color w:val="4C4C4C"/>
          <w:sz w:val="24"/>
          <w:szCs w:val="24"/>
        </w:rPr>
        <w:t>产品报价、</w:t>
      </w:r>
      <w:r>
        <w:rPr>
          <w:rFonts w:ascii="宋体" w:hAnsi="宋体" w:cs="宋体"/>
          <w:color w:val="4C4C4C"/>
          <w:sz w:val="24"/>
          <w:szCs w:val="24"/>
        </w:rPr>
        <w:t>耗材</w:t>
      </w:r>
      <w:r>
        <w:rPr>
          <w:rFonts w:ascii="宋体" w:hAnsi="宋体" w:cs="宋体" w:hint="eastAsia"/>
          <w:color w:val="4C4C4C"/>
          <w:sz w:val="24"/>
          <w:szCs w:val="24"/>
        </w:rPr>
        <w:t>及收费依据</w:t>
      </w:r>
    </w:p>
    <w:p w14:paraId="5BFEB932" w14:textId="77777777" w:rsidR="00523084" w:rsidRDefault="00C6289B">
      <w:pPr>
        <w:autoSpaceDE w:val="0"/>
        <w:spacing w:line="360" w:lineRule="auto"/>
        <w:ind w:firstLineChars="450" w:firstLine="1080"/>
        <w:rPr>
          <w:rFonts w:ascii="宋体" w:hAnsi="宋体" w:cs="宋体"/>
          <w:color w:val="4C4C4C"/>
          <w:sz w:val="24"/>
          <w:szCs w:val="24"/>
        </w:rPr>
      </w:pPr>
      <w:r>
        <w:rPr>
          <w:rFonts w:ascii="宋体" w:hAnsi="宋体" w:cs="宋体" w:hint="eastAsia"/>
          <w:color w:val="4C4C4C"/>
          <w:sz w:val="24"/>
          <w:szCs w:val="24"/>
        </w:rPr>
        <w:t>11</w:t>
      </w:r>
      <w:r>
        <w:rPr>
          <w:rFonts w:ascii="宋体" w:hAnsi="宋体" w:cs="宋体" w:hint="eastAsia"/>
          <w:color w:val="4C4C4C"/>
          <w:sz w:val="24"/>
          <w:szCs w:val="24"/>
        </w:rPr>
        <w:t>、设备</w:t>
      </w:r>
      <w:r>
        <w:rPr>
          <w:rFonts w:ascii="宋体" w:hAnsi="宋体" w:cs="宋体"/>
          <w:color w:val="4C4C4C"/>
          <w:sz w:val="24"/>
          <w:szCs w:val="24"/>
        </w:rPr>
        <w:t>参数</w:t>
      </w:r>
    </w:p>
    <w:p w14:paraId="56138CED" w14:textId="77777777" w:rsidR="00523084" w:rsidRDefault="00C6289B">
      <w:pPr>
        <w:autoSpaceDE w:val="0"/>
        <w:spacing w:line="360" w:lineRule="auto"/>
        <w:ind w:firstLineChars="450" w:firstLine="1080"/>
        <w:rPr>
          <w:rFonts w:ascii="宋体" w:hAnsi="宋体" w:cs="宋体"/>
          <w:color w:val="4C4C4C"/>
          <w:sz w:val="24"/>
          <w:szCs w:val="24"/>
        </w:rPr>
      </w:pPr>
      <w:r>
        <w:rPr>
          <w:rFonts w:ascii="宋体" w:hAnsi="宋体" w:cs="宋体" w:hint="eastAsia"/>
          <w:color w:val="4C4C4C"/>
          <w:sz w:val="24"/>
          <w:szCs w:val="24"/>
        </w:rPr>
        <w:t>*12</w:t>
      </w:r>
      <w:r>
        <w:rPr>
          <w:rFonts w:ascii="宋体" w:hAnsi="宋体" w:cs="宋体" w:hint="eastAsia"/>
          <w:color w:val="4C4C4C"/>
          <w:sz w:val="24"/>
          <w:szCs w:val="24"/>
        </w:rPr>
        <w:t>、</w:t>
      </w:r>
      <w:r>
        <w:rPr>
          <w:rFonts w:ascii="宋体" w:hAnsi="宋体" w:cs="宋体"/>
          <w:color w:val="4C4C4C"/>
          <w:sz w:val="24"/>
          <w:szCs w:val="24"/>
        </w:rPr>
        <w:t>设备</w:t>
      </w:r>
      <w:r>
        <w:rPr>
          <w:rFonts w:ascii="宋体" w:hAnsi="宋体" w:cs="宋体" w:hint="eastAsia"/>
          <w:color w:val="4C4C4C"/>
          <w:sz w:val="24"/>
          <w:szCs w:val="24"/>
        </w:rPr>
        <w:t>配置清单</w:t>
      </w:r>
    </w:p>
    <w:p w14:paraId="4712512A" w14:textId="77777777" w:rsidR="00523084" w:rsidRDefault="00C6289B">
      <w:pPr>
        <w:autoSpaceDE w:val="0"/>
        <w:spacing w:line="360" w:lineRule="auto"/>
        <w:ind w:firstLineChars="450" w:firstLine="1080"/>
        <w:rPr>
          <w:rFonts w:ascii="宋体" w:hAnsi="宋体" w:cs="宋体"/>
          <w:color w:val="4C4C4C"/>
          <w:sz w:val="24"/>
          <w:szCs w:val="24"/>
        </w:rPr>
      </w:pPr>
      <w:r>
        <w:rPr>
          <w:rFonts w:ascii="宋体" w:hAnsi="宋体" w:cs="宋体" w:hint="eastAsia"/>
          <w:color w:val="4C4C4C"/>
          <w:sz w:val="24"/>
          <w:szCs w:val="24"/>
        </w:rPr>
        <w:t>13</w:t>
      </w:r>
      <w:r>
        <w:rPr>
          <w:rFonts w:ascii="宋体" w:hAnsi="宋体" w:cs="宋体" w:hint="eastAsia"/>
          <w:color w:val="4C4C4C"/>
          <w:sz w:val="24"/>
          <w:szCs w:val="24"/>
        </w:rPr>
        <w:t>、提供京津冀阳光采购平台采购价格</w:t>
      </w:r>
    </w:p>
    <w:p w14:paraId="24C095C5" w14:textId="77777777" w:rsidR="00523084" w:rsidRDefault="00C6289B">
      <w:pPr>
        <w:autoSpaceDE w:val="0"/>
        <w:spacing w:line="360" w:lineRule="auto"/>
        <w:ind w:firstLineChars="450" w:firstLine="1084"/>
        <w:rPr>
          <w:rFonts w:ascii="宋体" w:hAnsi="宋体" w:cs="宋体"/>
          <w:b/>
          <w:color w:val="4C4C4C"/>
          <w:sz w:val="24"/>
          <w:szCs w:val="24"/>
        </w:rPr>
      </w:pPr>
      <w:r>
        <w:rPr>
          <w:rFonts w:ascii="宋体" w:hAnsi="宋体" w:cs="宋体" w:hint="eastAsia"/>
          <w:b/>
          <w:color w:val="4C4C4C"/>
          <w:sz w:val="24"/>
          <w:szCs w:val="24"/>
        </w:rPr>
        <w:t>2</w:t>
      </w:r>
      <w:r>
        <w:rPr>
          <w:rFonts w:ascii="宋体" w:hAnsi="宋体" w:cs="宋体" w:hint="eastAsia"/>
          <w:b/>
          <w:color w:val="4C4C4C"/>
          <w:sz w:val="24"/>
          <w:szCs w:val="24"/>
        </w:rPr>
        <w:t>、非医疗设备产品</w:t>
      </w:r>
    </w:p>
    <w:p w14:paraId="0B3E746C" w14:textId="77777777" w:rsidR="00523084" w:rsidRDefault="00C6289B">
      <w:pPr>
        <w:numPr>
          <w:ilvl w:val="0"/>
          <w:numId w:val="3"/>
        </w:numPr>
        <w:autoSpaceDE w:val="0"/>
        <w:spacing w:line="360" w:lineRule="auto"/>
        <w:rPr>
          <w:rFonts w:ascii="宋体" w:hAnsi="宋体" w:cs="宋体"/>
          <w:color w:val="4C4C4C"/>
          <w:sz w:val="24"/>
          <w:szCs w:val="24"/>
        </w:rPr>
      </w:pPr>
      <w:r>
        <w:rPr>
          <w:rFonts w:ascii="宋体" w:hAnsi="宋体" w:cs="宋体"/>
          <w:color w:val="4C4C4C"/>
          <w:sz w:val="24"/>
          <w:szCs w:val="24"/>
        </w:rPr>
        <w:t>投标产品一览表</w:t>
      </w:r>
      <w:r>
        <w:rPr>
          <w:rFonts w:ascii="宋体" w:hAnsi="宋体" w:cs="宋体" w:hint="eastAsia"/>
          <w:color w:val="4C4C4C"/>
          <w:sz w:val="24"/>
          <w:szCs w:val="24"/>
        </w:rPr>
        <w:t>(</w:t>
      </w:r>
      <w:r>
        <w:rPr>
          <w:rFonts w:ascii="宋体" w:hAnsi="宋体" w:cs="宋体" w:hint="eastAsia"/>
          <w:color w:val="4C4C4C"/>
          <w:sz w:val="24"/>
          <w:szCs w:val="24"/>
        </w:rPr>
        <w:t>见邮箱</w:t>
      </w:r>
      <w:r>
        <w:rPr>
          <w:rFonts w:ascii="宋体" w:hAnsi="宋体" w:cs="宋体"/>
          <w:color w:val="4C4C4C"/>
          <w:sz w:val="24"/>
          <w:szCs w:val="24"/>
        </w:rPr>
        <w:t>附件</w:t>
      </w:r>
      <w:r>
        <w:rPr>
          <w:rFonts w:ascii="宋体" w:hAnsi="宋体" w:cs="宋体" w:hint="eastAsia"/>
          <w:color w:val="4C4C4C"/>
          <w:sz w:val="24"/>
          <w:szCs w:val="24"/>
        </w:rPr>
        <w:t>)</w:t>
      </w:r>
      <w:r>
        <w:rPr>
          <w:rFonts w:ascii="宋体" w:hAnsi="宋体" w:cs="宋体" w:hint="eastAsia"/>
          <w:color w:val="4C4C4C"/>
          <w:sz w:val="24"/>
          <w:szCs w:val="24"/>
        </w:rPr>
        <w:t>，包含设备及相关耗材，放首页。</w:t>
      </w:r>
    </w:p>
    <w:p w14:paraId="7604FC24" w14:textId="77777777" w:rsidR="00523084" w:rsidRDefault="00C6289B">
      <w:pPr>
        <w:autoSpaceDE w:val="0"/>
        <w:spacing w:line="360" w:lineRule="auto"/>
        <w:ind w:left="1429"/>
        <w:rPr>
          <w:rFonts w:ascii="宋体" w:hAnsi="宋体" w:cs="宋体"/>
          <w:color w:val="4C4C4C"/>
          <w:sz w:val="24"/>
          <w:szCs w:val="24"/>
        </w:rPr>
      </w:pPr>
      <w:r>
        <w:rPr>
          <w:rFonts w:ascii="Arial" w:hAnsi="Arial" w:cs="Arial"/>
          <w:b/>
          <w:bCs/>
          <w:color w:val="FF0000"/>
          <w:kern w:val="0"/>
          <w:sz w:val="27"/>
          <w:szCs w:val="27"/>
        </w:rPr>
        <w:t> </w:t>
      </w:r>
      <w:r>
        <w:rPr>
          <w:rFonts w:ascii="宋体" w:hAnsi="宋体" w:cs="宋体" w:hint="eastAsia"/>
          <w:color w:val="4C4C4C"/>
          <w:sz w:val="24"/>
          <w:szCs w:val="24"/>
        </w:rPr>
        <w:t xml:space="preserve">  </w:t>
      </w:r>
      <w:r>
        <w:rPr>
          <w:rFonts w:ascii="宋体" w:hAnsi="宋体" w:cs="宋体" w:hint="eastAsia"/>
          <w:color w:val="4C4C4C"/>
          <w:sz w:val="24"/>
          <w:szCs w:val="24"/>
        </w:rPr>
        <w:t>并</w:t>
      </w:r>
      <w:r>
        <w:rPr>
          <w:rFonts w:ascii="宋体" w:hAnsi="宋体" w:cs="宋体"/>
          <w:color w:val="4C4C4C"/>
          <w:sz w:val="24"/>
          <w:szCs w:val="24"/>
        </w:rPr>
        <w:t>投标产品一览表单独递交一份。</w:t>
      </w:r>
    </w:p>
    <w:p w14:paraId="3849F806" w14:textId="77777777" w:rsidR="00523084" w:rsidRDefault="00C6289B">
      <w:pPr>
        <w:numPr>
          <w:ilvl w:val="0"/>
          <w:numId w:val="3"/>
        </w:numPr>
        <w:autoSpaceDE w:val="0"/>
        <w:spacing w:line="360" w:lineRule="auto"/>
        <w:rPr>
          <w:rFonts w:ascii="宋体" w:hAnsi="宋体" w:cs="宋体"/>
          <w:color w:val="4C4C4C"/>
          <w:sz w:val="24"/>
          <w:szCs w:val="24"/>
        </w:rPr>
      </w:pPr>
      <w:r>
        <w:rPr>
          <w:rFonts w:ascii="宋体" w:hAnsi="宋体" w:cs="宋体" w:hint="eastAsia"/>
          <w:color w:val="4C4C4C"/>
          <w:sz w:val="24"/>
          <w:szCs w:val="24"/>
        </w:rPr>
        <w:t>其它资料</w:t>
      </w:r>
    </w:p>
    <w:p w14:paraId="08BCDD44" w14:textId="77777777" w:rsidR="00523084" w:rsidRDefault="00C6289B">
      <w:pPr>
        <w:autoSpaceDE w:val="0"/>
        <w:spacing w:line="360" w:lineRule="auto"/>
        <w:ind w:firstLineChars="450" w:firstLine="1080"/>
        <w:rPr>
          <w:rFonts w:ascii="宋体" w:hAnsi="宋体" w:cs="宋体"/>
          <w:color w:val="4C4C4C"/>
          <w:sz w:val="24"/>
          <w:szCs w:val="24"/>
        </w:rPr>
      </w:pPr>
      <w:r>
        <w:rPr>
          <w:rFonts w:ascii="宋体" w:hAnsi="宋体" w:cs="宋体" w:hint="eastAsia"/>
          <w:color w:val="4C4C4C"/>
          <w:sz w:val="24"/>
          <w:szCs w:val="24"/>
        </w:rPr>
        <w:t>1</w:t>
      </w:r>
      <w:r>
        <w:rPr>
          <w:rFonts w:ascii="宋体" w:hAnsi="宋体" w:cs="宋体" w:hint="eastAsia"/>
          <w:color w:val="4C4C4C"/>
          <w:sz w:val="24"/>
          <w:szCs w:val="24"/>
        </w:rPr>
        <w:t>、企业法人营业执照</w:t>
      </w:r>
    </w:p>
    <w:p w14:paraId="5081406F" w14:textId="77777777" w:rsidR="00523084" w:rsidRDefault="00C6289B">
      <w:pPr>
        <w:autoSpaceDE w:val="0"/>
        <w:spacing w:line="360" w:lineRule="auto"/>
        <w:ind w:firstLineChars="450" w:firstLine="1080"/>
        <w:rPr>
          <w:rFonts w:ascii="宋体" w:hAnsi="宋体" w:cs="宋体"/>
          <w:color w:val="4C4C4C"/>
          <w:sz w:val="24"/>
          <w:szCs w:val="24"/>
        </w:rPr>
      </w:pPr>
      <w:r>
        <w:rPr>
          <w:rFonts w:ascii="宋体" w:hAnsi="宋体" w:cs="宋体" w:hint="eastAsia"/>
          <w:color w:val="4C4C4C"/>
          <w:sz w:val="24"/>
          <w:szCs w:val="24"/>
        </w:rPr>
        <w:t>3</w:t>
      </w:r>
      <w:r>
        <w:rPr>
          <w:rFonts w:ascii="宋体" w:hAnsi="宋体" w:cs="宋体" w:hint="eastAsia"/>
          <w:color w:val="4C4C4C"/>
          <w:sz w:val="24"/>
          <w:szCs w:val="24"/>
        </w:rPr>
        <w:t>、生产或经营企业许可证</w:t>
      </w:r>
    </w:p>
    <w:p w14:paraId="0991CE26" w14:textId="77777777" w:rsidR="00523084" w:rsidRDefault="00C6289B">
      <w:pPr>
        <w:autoSpaceDE w:val="0"/>
        <w:spacing w:line="360" w:lineRule="auto"/>
        <w:ind w:firstLineChars="450" w:firstLine="1080"/>
        <w:rPr>
          <w:rFonts w:ascii="宋体" w:hAnsi="宋体" w:cs="宋体"/>
          <w:color w:val="4C4C4C"/>
          <w:sz w:val="24"/>
          <w:szCs w:val="24"/>
        </w:rPr>
      </w:pPr>
      <w:r>
        <w:rPr>
          <w:rFonts w:ascii="宋体" w:hAnsi="宋体" w:cs="宋体" w:hint="eastAsia"/>
          <w:color w:val="4C4C4C"/>
          <w:sz w:val="24"/>
          <w:szCs w:val="24"/>
        </w:rPr>
        <w:t>4</w:t>
      </w:r>
      <w:r>
        <w:rPr>
          <w:rFonts w:ascii="宋体" w:hAnsi="宋体" w:cs="宋体" w:hint="eastAsia"/>
          <w:color w:val="4C4C4C"/>
          <w:sz w:val="24"/>
          <w:szCs w:val="24"/>
        </w:rPr>
        <w:t>、经销商（直接或间接）合法销售授权书</w:t>
      </w:r>
    </w:p>
    <w:p w14:paraId="399E49E4" w14:textId="77777777" w:rsidR="00523084" w:rsidRDefault="00C6289B">
      <w:pPr>
        <w:autoSpaceDE w:val="0"/>
        <w:spacing w:line="360" w:lineRule="auto"/>
        <w:ind w:firstLineChars="450" w:firstLine="1080"/>
        <w:rPr>
          <w:rFonts w:ascii="宋体" w:hAnsi="宋体" w:cs="宋体"/>
          <w:color w:val="4C4C4C"/>
          <w:sz w:val="24"/>
          <w:szCs w:val="24"/>
        </w:rPr>
      </w:pPr>
      <w:r>
        <w:rPr>
          <w:rFonts w:ascii="宋体" w:hAnsi="宋体" w:cs="宋体" w:hint="eastAsia"/>
          <w:color w:val="4C4C4C"/>
          <w:sz w:val="24"/>
          <w:szCs w:val="24"/>
        </w:rPr>
        <w:t>5</w:t>
      </w:r>
      <w:r>
        <w:rPr>
          <w:rFonts w:ascii="宋体" w:hAnsi="宋体" w:cs="宋体" w:hint="eastAsia"/>
          <w:color w:val="4C4C4C"/>
          <w:sz w:val="24"/>
          <w:szCs w:val="24"/>
        </w:rPr>
        <w:t>、具体业务员身份证复印件</w:t>
      </w:r>
    </w:p>
    <w:p w14:paraId="0885919D" w14:textId="77777777" w:rsidR="00523084" w:rsidRDefault="00C6289B">
      <w:pPr>
        <w:autoSpaceDE w:val="0"/>
        <w:spacing w:line="360" w:lineRule="auto"/>
        <w:ind w:firstLineChars="450" w:firstLine="1080"/>
        <w:rPr>
          <w:rFonts w:ascii="宋体" w:hAnsi="宋体" w:cs="宋体"/>
          <w:color w:val="4C4C4C"/>
          <w:sz w:val="24"/>
          <w:szCs w:val="24"/>
        </w:rPr>
      </w:pPr>
      <w:r>
        <w:rPr>
          <w:rFonts w:ascii="宋体" w:hAnsi="宋体" w:cs="宋体" w:hint="eastAsia"/>
          <w:color w:val="4C4C4C"/>
          <w:sz w:val="24"/>
          <w:szCs w:val="24"/>
        </w:rPr>
        <w:t>6</w:t>
      </w:r>
      <w:r>
        <w:rPr>
          <w:rFonts w:ascii="宋体" w:hAnsi="宋体" w:cs="宋体" w:hint="eastAsia"/>
          <w:color w:val="4C4C4C"/>
          <w:sz w:val="24"/>
          <w:szCs w:val="24"/>
        </w:rPr>
        <w:t>、企业法人给具体业务员的授权书</w:t>
      </w:r>
    </w:p>
    <w:p w14:paraId="072FE917" w14:textId="77777777" w:rsidR="00523084" w:rsidRDefault="00C6289B">
      <w:pPr>
        <w:autoSpaceDE w:val="0"/>
        <w:spacing w:line="360" w:lineRule="auto"/>
        <w:ind w:firstLineChars="450" w:firstLine="1080"/>
        <w:rPr>
          <w:rFonts w:ascii="宋体" w:hAnsi="宋体" w:cs="宋体"/>
          <w:color w:val="4C4C4C"/>
          <w:sz w:val="24"/>
          <w:szCs w:val="24"/>
        </w:rPr>
      </w:pPr>
      <w:r>
        <w:rPr>
          <w:rFonts w:ascii="宋体" w:hAnsi="宋体" w:cs="宋体" w:hint="eastAsia"/>
          <w:color w:val="4C4C4C"/>
          <w:sz w:val="24"/>
          <w:szCs w:val="24"/>
        </w:rPr>
        <w:t>*7</w:t>
      </w:r>
      <w:r>
        <w:rPr>
          <w:rFonts w:ascii="宋体" w:hAnsi="宋体" w:cs="宋体" w:hint="eastAsia"/>
          <w:color w:val="4C4C4C"/>
          <w:sz w:val="24"/>
          <w:szCs w:val="24"/>
        </w:rPr>
        <w:t>、北京市三甲</w:t>
      </w:r>
      <w:r>
        <w:rPr>
          <w:rFonts w:ascii="宋体" w:hAnsi="宋体" w:cs="宋体"/>
          <w:color w:val="4C4C4C"/>
          <w:sz w:val="24"/>
          <w:szCs w:val="24"/>
        </w:rPr>
        <w:t>医院</w:t>
      </w:r>
      <w:r>
        <w:rPr>
          <w:rFonts w:ascii="宋体" w:hAnsi="宋体" w:cs="宋体" w:hint="eastAsia"/>
          <w:color w:val="4C4C4C"/>
          <w:sz w:val="24"/>
          <w:szCs w:val="24"/>
        </w:rPr>
        <w:t>用户名单（</w:t>
      </w:r>
      <w:r>
        <w:rPr>
          <w:rFonts w:ascii="宋体" w:hAnsi="宋体" w:cs="宋体" w:hint="eastAsia"/>
          <w:color w:val="4C4C4C"/>
          <w:sz w:val="24"/>
          <w:szCs w:val="24"/>
        </w:rPr>
        <w:t>2</w:t>
      </w:r>
      <w:r>
        <w:rPr>
          <w:rFonts w:ascii="宋体" w:hAnsi="宋体" w:cs="宋体" w:hint="eastAsia"/>
          <w:color w:val="4C4C4C"/>
          <w:sz w:val="24"/>
          <w:szCs w:val="24"/>
        </w:rPr>
        <w:t>—</w:t>
      </w:r>
      <w:r>
        <w:rPr>
          <w:rFonts w:ascii="宋体" w:hAnsi="宋体" w:cs="宋体" w:hint="eastAsia"/>
          <w:color w:val="4C4C4C"/>
          <w:sz w:val="24"/>
          <w:szCs w:val="24"/>
        </w:rPr>
        <w:t>3</w:t>
      </w:r>
      <w:r>
        <w:rPr>
          <w:rFonts w:ascii="宋体" w:hAnsi="宋体" w:cs="宋体" w:hint="eastAsia"/>
          <w:color w:val="4C4C4C"/>
          <w:sz w:val="24"/>
          <w:szCs w:val="24"/>
        </w:rPr>
        <w:t>三甲</w:t>
      </w:r>
      <w:r>
        <w:rPr>
          <w:rFonts w:ascii="宋体" w:hAnsi="宋体" w:cs="宋体"/>
          <w:color w:val="4C4C4C"/>
          <w:sz w:val="24"/>
          <w:szCs w:val="24"/>
        </w:rPr>
        <w:t>医院</w:t>
      </w:r>
      <w:r>
        <w:rPr>
          <w:rFonts w:ascii="宋体" w:hAnsi="宋体" w:cs="宋体" w:hint="eastAsia"/>
          <w:color w:val="4C4C4C"/>
          <w:sz w:val="24"/>
          <w:szCs w:val="24"/>
        </w:rPr>
        <w:t>用户发票复印件）</w:t>
      </w:r>
    </w:p>
    <w:p w14:paraId="540DBB8C" w14:textId="77777777" w:rsidR="00523084" w:rsidRDefault="00C6289B">
      <w:pPr>
        <w:autoSpaceDE w:val="0"/>
        <w:spacing w:line="360" w:lineRule="auto"/>
        <w:ind w:firstLineChars="450" w:firstLine="1080"/>
        <w:rPr>
          <w:rFonts w:ascii="宋体" w:hAnsi="宋体" w:cs="宋体"/>
          <w:color w:val="4C4C4C"/>
          <w:sz w:val="24"/>
          <w:szCs w:val="24"/>
        </w:rPr>
      </w:pPr>
      <w:r>
        <w:rPr>
          <w:rFonts w:ascii="宋体" w:hAnsi="宋体" w:cs="宋体" w:hint="eastAsia"/>
          <w:color w:val="4C4C4C"/>
          <w:sz w:val="24"/>
          <w:szCs w:val="24"/>
        </w:rPr>
        <w:t>8</w:t>
      </w:r>
      <w:r>
        <w:rPr>
          <w:rFonts w:ascii="宋体" w:hAnsi="宋体" w:cs="宋体" w:hint="eastAsia"/>
          <w:color w:val="4C4C4C"/>
          <w:sz w:val="24"/>
          <w:szCs w:val="24"/>
        </w:rPr>
        <w:t>、产品质量保证及售后服务承诺</w:t>
      </w:r>
    </w:p>
    <w:p w14:paraId="2DE0B96F" w14:textId="77777777" w:rsidR="00523084" w:rsidRDefault="00C6289B">
      <w:pPr>
        <w:autoSpaceDE w:val="0"/>
        <w:spacing w:line="360" w:lineRule="auto"/>
        <w:ind w:firstLineChars="450" w:firstLine="1080"/>
        <w:rPr>
          <w:rFonts w:ascii="宋体" w:hAnsi="宋体" w:cs="宋体"/>
          <w:color w:val="4C4C4C"/>
          <w:sz w:val="24"/>
          <w:szCs w:val="24"/>
        </w:rPr>
      </w:pPr>
      <w:r>
        <w:rPr>
          <w:rFonts w:ascii="宋体" w:hAnsi="宋体" w:cs="宋体" w:hint="eastAsia"/>
          <w:color w:val="4C4C4C"/>
          <w:sz w:val="24"/>
          <w:szCs w:val="24"/>
        </w:rPr>
        <w:t>9</w:t>
      </w:r>
      <w:r>
        <w:rPr>
          <w:rFonts w:ascii="宋体" w:hAnsi="宋体" w:cs="宋体" w:hint="eastAsia"/>
          <w:color w:val="4C4C4C"/>
          <w:sz w:val="24"/>
          <w:szCs w:val="24"/>
        </w:rPr>
        <w:t>、产品介绍相关资料及彩页</w:t>
      </w:r>
    </w:p>
    <w:p w14:paraId="2136AD6B" w14:textId="77777777" w:rsidR="00523084" w:rsidRDefault="00C6289B">
      <w:pPr>
        <w:autoSpaceDE w:val="0"/>
        <w:spacing w:line="360" w:lineRule="auto"/>
        <w:ind w:firstLineChars="450" w:firstLine="1080"/>
        <w:rPr>
          <w:rFonts w:ascii="宋体" w:hAnsi="宋体" w:cs="宋体"/>
          <w:color w:val="4C4C4C"/>
          <w:sz w:val="24"/>
          <w:szCs w:val="24"/>
        </w:rPr>
      </w:pPr>
      <w:r>
        <w:rPr>
          <w:rFonts w:ascii="宋体" w:hAnsi="宋体" w:cs="宋体" w:hint="eastAsia"/>
          <w:color w:val="4C4C4C"/>
          <w:sz w:val="24"/>
          <w:szCs w:val="24"/>
        </w:rPr>
        <w:t>10.</w:t>
      </w:r>
      <w:r>
        <w:rPr>
          <w:rFonts w:ascii="宋体" w:hAnsi="宋体" w:cs="宋体" w:hint="eastAsia"/>
          <w:color w:val="4C4C4C"/>
          <w:sz w:val="24"/>
          <w:szCs w:val="24"/>
        </w:rPr>
        <w:t>产品</w:t>
      </w:r>
      <w:r>
        <w:rPr>
          <w:rFonts w:ascii="宋体" w:hAnsi="宋体" w:cs="宋体"/>
          <w:color w:val="4C4C4C"/>
          <w:sz w:val="24"/>
          <w:szCs w:val="24"/>
        </w:rPr>
        <w:t>耗材</w:t>
      </w:r>
      <w:r>
        <w:rPr>
          <w:rFonts w:ascii="宋体" w:hAnsi="宋体" w:cs="宋体" w:hint="eastAsia"/>
          <w:color w:val="4C4C4C"/>
          <w:sz w:val="24"/>
          <w:szCs w:val="24"/>
        </w:rPr>
        <w:t>价格</w:t>
      </w:r>
    </w:p>
    <w:p w14:paraId="49A7B065" w14:textId="77777777" w:rsidR="00523084" w:rsidRDefault="00C6289B">
      <w:pPr>
        <w:autoSpaceDE w:val="0"/>
        <w:spacing w:line="360" w:lineRule="auto"/>
        <w:ind w:firstLineChars="450" w:firstLine="1080"/>
        <w:rPr>
          <w:rFonts w:ascii="宋体" w:hAnsi="宋体" w:cs="宋体"/>
          <w:color w:val="4C4C4C"/>
          <w:sz w:val="24"/>
          <w:szCs w:val="24"/>
        </w:rPr>
      </w:pPr>
      <w:r>
        <w:rPr>
          <w:rFonts w:ascii="宋体" w:hAnsi="宋体" w:cs="宋体" w:hint="eastAsia"/>
          <w:color w:val="4C4C4C"/>
          <w:sz w:val="24"/>
          <w:szCs w:val="24"/>
        </w:rPr>
        <w:t>11</w:t>
      </w:r>
      <w:r>
        <w:rPr>
          <w:rFonts w:ascii="宋体" w:hAnsi="宋体" w:cs="宋体" w:hint="eastAsia"/>
          <w:color w:val="4C4C4C"/>
          <w:sz w:val="24"/>
          <w:szCs w:val="24"/>
        </w:rPr>
        <w:t>、设备</w:t>
      </w:r>
      <w:r>
        <w:rPr>
          <w:rFonts w:ascii="宋体" w:hAnsi="宋体" w:cs="宋体"/>
          <w:color w:val="4C4C4C"/>
          <w:sz w:val="24"/>
          <w:szCs w:val="24"/>
        </w:rPr>
        <w:t>参数</w:t>
      </w:r>
    </w:p>
    <w:p w14:paraId="4126FA51" w14:textId="77777777" w:rsidR="00523084" w:rsidRDefault="00C6289B">
      <w:pPr>
        <w:autoSpaceDE w:val="0"/>
        <w:spacing w:line="360" w:lineRule="auto"/>
        <w:ind w:firstLineChars="450" w:firstLine="1080"/>
        <w:rPr>
          <w:rFonts w:ascii="宋体" w:hAnsi="宋体" w:cs="宋体"/>
          <w:color w:val="4C4C4C"/>
          <w:sz w:val="24"/>
          <w:szCs w:val="24"/>
        </w:rPr>
      </w:pPr>
      <w:r>
        <w:rPr>
          <w:rFonts w:ascii="宋体" w:hAnsi="宋体" w:cs="宋体" w:hint="eastAsia"/>
          <w:color w:val="4C4C4C"/>
          <w:sz w:val="24"/>
          <w:szCs w:val="24"/>
        </w:rPr>
        <w:t>*12</w:t>
      </w:r>
      <w:r>
        <w:rPr>
          <w:rFonts w:ascii="宋体" w:hAnsi="宋体" w:cs="宋体" w:hint="eastAsia"/>
          <w:color w:val="4C4C4C"/>
          <w:sz w:val="24"/>
          <w:szCs w:val="24"/>
        </w:rPr>
        <w:t>、</w:t>
      </w:r>
      <w:r>
        <w:rPr>
          <w:rFonts w:ascii="宋体" w:hAnsi="宋体" w:cs="宋体"/>
          <w:color w:val="4C4C4C"/>
          <w:sz w:val="24"/>
          <w:szCs w:val="24"/>
        </w:rPr>
        <w:t>设备</w:t>
      </w:r>
      <w:r>
        <w:rPr>
          <w:rFonts w:ascii="宋体" w:hAnsi="宋体" w:cs="宋体" w:hint="eastAsia"/>
          <w:color w:val="4C4C4C"/>
          <w:sz w:val="24"/>
          <w:szCs w:val="24"/>
        </w:rPr>
        <w:t>配置清单</w:t>
      </w:r>
    </w:p>
    <w:p w14:paraId="0F5DD749" w14:textId="77777777" w:rsidR="00523084" w:rsidRDefault="00C6289B">
      <w:pPr>
        <w:tabs>
          <w:tab w:val="left" w:pos="851"/>
        </w:tabs>
        <w:ind w:left="991"/>
        <w:rPr>
          <w:rFonts w:eastAsia="黑体"/>
          <w:bCs/>
          <w:sz w:val="28"/>
          <w:szCs w:val="28"/>
        </w:rPr>
      </w:pPr>
      <w:r>
        <w:rPr>
          <w:rFonts w:eastAsia="黑体" w:hint="eastAsia"/>
          <w:bCs/>
          <w:sz w:val="28"/>
          <w:szCs w:val="28"/>
        </w:rPr>
        <w:t>三、投标文件要求</w:t>
      </w:r>
    </w:p>
    <w:p w14:paraId="1E18C78A" w14:textId="77777777" w:rsidR="00523084" w:rsidRDefault="00C6289B">
      <w:pPr>
        <w:pStyle w:val="ad"/>
        <w:shd w:val="clear" w:color="auto" w:fill="FFFFFF"/>
        <w:spacing w:before="0" w:beforeAutospacing="0" w:after="0" w:afterAutospacing="0" w:line="525" w:lineRule="atLeast"/>
        <w:ind w:left="710" w:firstLineChars="200" w:firstLine="562"/>
        <w:jc w:val="both"/>
        <w:rPr>
          <w:rFonts w:ascii="Times New Roman" w:hAnsi="Times New Roman" w:cs="Times New Roman"/>
          <w:color w:val="333333"/>
          <w:sz w:val="21"/>
          <w:szCs w:val="21"/>
        </w:rPr>
      </w:pPr>
      <w:r>
        <w:rPr>
          <w:rStyle w:val="af"/>
          <w:rFonts w:cs="Times New Roman" w:hint="eastAsia"/>
          <w:color w:val="333333"/>
          <w:sz w:val="28"/>
          <w:szCs w:val="28"/>
        </w:rPr>
        <w:t>投标产品一览表反馈时间要求：</w:t>
      </w:r>
      <w:r>
        <w:rPr>
          <w:rStyle w:val="af"/>
          <w:rFonts w:cs="Times New Roman" w:hint="eastAsia"/>
          <w:color w:val="333333"/>
          <w:sz w:val="28"/>
          <w:szCs w:val="28"/>
        </w:rPr>
        <w:t>2023</w:t>
      </w:r>
      <w:r>
        <w:rPr>
          <w:rStyle w:val="af"/>
          <w:rFonts w:cs="Times New Roman" w:hint="eastAsia"/>
          <w:color w:val="FF0000"/>
          <w:sz w:val="28"/>
          <w:szCs w:val="28"/>
        </w:rPr>
        <w:t>年</w:t>
      </w:r>
      <w:r>
        <w:rPr>
          <w:rStyle w:val="af"/>
          <w:rFonts w:cs="Times New Roman" w:hint="eastAsia"/>
          <w:color w:val="FF0000"/>
          <w:sz w:val="28"/>
          <w:szCs w:val="28"/>
        </w:rPr>
        <w:t>8</w:t>
      </w:r>
      <w:r>
        <w:rPr>
          <w:rStyle w:val="af"/>
          <w:rFonts w:cs="Times New Roman" w:hint="eastAsia"/>
          <w:color w:val="FF0000"/>
          <w:sz w:val="28"/>
          <w:szCs w:val="28"/>
        </w:rPr>
        <w:t>月</w:t>
      </w:r>
      <w:r>
        <w:rPr>
          <w:rStyle w:val="af"/>
          <w:rFonts w:cs="Times New Roman" w:hint="eastAsia"/>
          <w:color w:val="FF0000"/>
          <w:sz w:val="28"/>
          <w:szCs w:val="28"/>
        </w:rPr>
        <w:t xml:space="preserve"> 4 </w:t>
      </w:r>
      <w:r>
        <w:rPr>
          <w:rStyle w:val="af"/>
          <w:rFonts w:cs="Times New Roman" w:hint="eastAsia"/>
          <w:color w:val="FF0000"/>
          <w:sz w:val="28"/>
          <w:szCs w:val="28"/>
        </w:rPr>
        <w:t>日</w:t>
      </w:r>
      <w:r>
        <w:rPr>
          <w:rStyle w:val="af"/>
          <w:rFonts w:cs="Times New Roman" w:hint="eastAsia"/>
          <w:color w:val="333333"/>
          <w:sz w:val="28"/>
          <w:szCs w:val="28"/>
        </w:rPr>
        <w:t>12</w:t>
      </w:r>
      <w:r>
        <w:rPr>
          <w:rStyle w:val="af"/>
          <w:rFonts w:cs="Times New Roman" w:hint="eastAsia"/>
          <w:color w:val="333333"/>
          <w:sz w:val="28"/>
          <w:szCs w:val="28"/>
        </w:rPr>
        <w:t>点之前，附件《投标产品一览表》</w:t>
      </w:r>
      <w:r>
        <w:rPr>
          <w:rStyle w:val="af"/>
          <w:rFonts w:cs="Times New Roman" w:hint="eastAsia"/>
          <w:color w:val="333333"/>
          <w:sz w:val="28"/>
          <w:szCs w:val="28"/>
        </w:rPr>
        <w:t xml:space="preserve"> Excel</w:t>
      </w:r>
      <w:r>
        <w:rPr>
          <w:rStyle w:val="af"/>
          <w:rFonts w:cs="Times New Roman" w:hint="eastAsia"/>
          <w:color w:val="333333"/>
          <w:sz w:val="28"/>
          <w:szCs w:val="28"/>
        </w:rPr>
        <w:t>版</w:t>
      </w:r>
      <w:r>
        <w:rPr>
          <w:rStyle w:val="af"/>
          <w:rFonts w:cs="Times New Roman" w:hint="eastAsia"/>
          <w:color w:val="333333"/>
          <w:sz w:val="28"/>
          <w:szCs w:val="28"/>
        </w:rPr>
        <w:t>(</w:t>
      </w:r>
      <w:r>
        <w:rPr>
          <w:rStyle w:val="af"/>
          <w:rFonts w:cs="Times New Roman" w:hint="eastAsia"/>
          <w:color w:val="333333"/>
          <w:sz w:val="28"/>
          <w:szCs w:val="28"/>
        </w:rPr>
        <w:t>不要</w:t>
      </w:r>
      <w:r>
        <w:rPr>
          <w:rStyle w:val="af"/>
          <w:rFonts w:cs="Times New Roman" w:hint="eastAsia"/>
          <w:color w:val="333333"/>
          <w:sz w:val="28"/>
          <w:szCs w:val="28"/>
        </w:rPr>
        <w:t>PDF</w:t>
      </w:r>
      <w:r>
        <w:rPr>
          <w:rStyle w:val="af"/>
          <w:rFonts w:cs="Times New Roman" w:hint="eastAsia"/>
          <w:color w:val="333333"/>
          <w:sz w:val="28"/>
          <w:szCs w:val="28"/>
        </w:rPr>
        <w:t>版</w:t>
      </w:r>
      <w:r>
        <w:rPr>
          <w:rStyle w:val="af"/>
          <w:rFonts w:cs="Times New Roman" w:hint="eastAsia"/>
          <w:color w:val="333333"/>
          <w:sz w:val="28"/>
          <w:szCs w:val="28"/>
        </w:rPr>
        <w:t>)</w:t>
      </w:r>
      <w:r>
        <w:rPr>
          <w:rStyle w:val="af"/>
          <w:rFonts w:cs="Times New Roman" w:hint="eastAsia"/>
          <w:color w:val="333333"/>
          <w:sz w:val="28"/>
          <w:szCs w:val="28"/>
        </w:rPr>
        <w:t>、设备的注册证及</w:t>
      </w:r>
      <w:r>
        <w:rPr>
          <w:rStyle w:val="af"/>
          <w:rFonts w:cs="Times New Roman"/>
          <w:color w:val="333333"/>
          <w:sz w:val="28"/>
          <w:szCs w:val="28"/>
        </w:rPr>
        <w:t>三</w:t>
      </w:r>
      <w:r>
        <w:rPr>
          <w:rStyle w:val="af"/>
          <w:rFonts w:cs="Times New Roman" w:hint="eastAsia"/>
          <w:color w:val="333333"/>
          <w:sz w:val="28"/>
          <w:szCs w:val="28"/>
        </w:rPr>
        <w:t>甲</w:t>
      </w:r>
      <w:r>
        <w:rPr>
          <w:rStyle w:val="af"/>
          <w:rFonts w:cs="Times New Roman"/>
          <w:color w:val="333333"/>
          <w:sz w:val="28"/>
          <w:szCs w:val="28"/>
        </w:rPr>
        <w:t>医院用户发票复印件</w:t>
      </w:r>
      <w:r>
        <w:rPr>
          <w:rStyle w:val="af"/>
          <w:rFonts w:cs="Times New Roman" w:hint="eastAsia"/>
          <w:color w:val="333333"/>
          <w:sz w:val="28"/>
          <w:szCs w:val="28"/>
        </w:rPr>
        <w:t>反馈到邮箱</w:t>
      </w:r>
      <w:r>
        <w:rPr>
          <w:rStyle w:val="af"/>
          <w:rFonts w:cs="Times New Roman" w:hint="eastAsia"/>
          <w:color w:val="333333"/>
          <w:sz w:val="28"/>
          <w:szCs w:val="28"/>
        </w:rPr>
        <w:t>hdfyyxzbk@126.com</w:t>
      </w:r>
    </w:p>
    <w:p w14:paraId="37ABBF91" w14:textId="77777777" w:rsidR="00523084" w:rsidRDefault="00523084">
      <w:pPr>
        <w:ind w:leftChars="338" w:left="710" w:firstLineChars="147" w:firstLine="413"/>
        <w:rPr>
          <w:rFonts w:ascii="宋体" w:hAnsi="宋体" w:cs="宋体"/>
          <w:b/>
          <w:sz w:val="28"/>
          <w:szCs w:val="28"/>
        </w:rPr>
      </w:pPr>
    </w:p>
    <w:p w14:paraId="52E0EDA0" w14:textId="77777777" w:rsidR="00523084" w:rsidRDefault="00C6289B">
      <w:pPr>
        <w:pStyle w:val="ad"/>
        <w:shd w:val="clear" w:color="auto" w:fill="FFFFFF"/>
        <w:spacing w:before="0" w:beforeAutospacing="0" w:after="0" w:afterAutospacing="0" w:line="525" w:lineRule="atLeast"/>
        <w:ind w:firstLine="531"/>
        <w:rPr>
          <w:rFonts w:ascii="Times New Roman" w:hAnsi="Times New Roman" w:cs="Times New Roman"/>
          <w:color w:val="333333"/>
          <w:sz w:val="21"/>
          <w:szCs w:val="21"/>
        </w:rPr>
      </w:pPr>
      <w:r>
        <w:rPr>
          <w:rStyle w:val="af"/>
          <w:rFonts w:ascii="楷体_GB2312" w:eastAsia="楷体_GB2312" w:hAnsi="Times New Roman" w:cs="Times New Roman" w:hint="eastAsia"/>
          <w:color w:val="FF0000"/>
          <w:sz w:val="36"/>
          <w:szCs w:val="36"/>
        </w:rPr>
        <w:lastRenderedPageBreak/>
        <w:t>会议地点：北京市海淀区妇幼保健院茶棚院区地下二层小会议室</w:t>
      </w:r>
      <w:r>
        <w:rPr>
          <w:rStyle w:val="af"/>
          <w:rFonts w:ascii="Times New Roman" w:hAnsi="Times New Roman" w:cs="Times New Roman"/>
          <w:color w:val="FF0000"/>
          <w:sz w:val="36"/>
          <w:szCs w:val="36"/>
        </w:rPr>
        <w:t> </w:t>
      </w:r>
    </w:p>
    <w:p w14:paraId="1A08E5B3" w14:textId="77777777" w:rsidR="00523084" w:rsidRDefault="00C6289B">
      <w:pPr>
        <w:pStyle w:val="ad"/>
        <w:shd w:val="clear" w:color="auto" w:fill="FFFFFF"/>
        <w:spacing w:before="0" w:beforeAutospacing="0" w:after="0" w:afterAutospacing="0" w:line="525" w:lineRule="atLeast"/>
        <w:ind w:firstLine="531"/>
        <w:rPr>
          <w:rFonts w:ascii="Times New Roman" w:hAnsi="Times New Roman" w:cs="Times New Roman"/>
          <w:color w:val="333333"/>
          <w:sz w:val="21"/>
          <w:szCs w:val="21"/>
        </w:rPr>
      </w:pPr>
      <w:r>
        <w:rPr>
          <w:rStyle w:val="af"/>
          <w:rFonts w:ascii="楷体_GB2312" w:eastAsia="楷体_GB2312" w:hAnsi="Times New Roman" w:cs="Times New Roman" w:hint="eastAsia"/>
          <w:color w:val="FF0000"/>
          <w:sz w:val="36"/>
          <w:szCs w:val="36"/>
        </w:rPr>
        <w:t>会议时间：</w:t>
      </w:r>
      <w:r>
        <w:rPr>
          <w:rStyle w:val="af"/>
          <w:rFonts w:cs="Times New Roman" w:hint="eastAsia"/>
          <w:color w:val="FF0000"/>
          <w:sz w:val="36"/>
          <w:szCs w:val="36"/>
        </w:rPr>
        <w:t>另行通知</w:t>
      </w:r>
    </w:p>
    <w:p w14:paraId="6260BDF2" w14:textId="77777777" w:rsidR="00523084" w:rsidRDefault="00C6289B">
      <w:pPr>
        <w:ind w:left="709"/>
        <w:jc w:val="left"/>
        <w:rPr>
          <w:rFonts w:eastAsia="楷体_GB2312"/>
          <w:b/>
          <w:bCs/>
          <w:color w:val="FF0000"/>
          <w:sz w:val="36"/>
          <w:szCs w:val="36"/>
        </w:rPr>
      </w:pPr>
      <w:r>
        <w:rPr>
          <w:rStyle w:val="af"/>
          <w:rFonts w:ascii="楷体_GB2312" w:eastAsia="楷体_GB2312" w:hint="eastAsia"/>
          <w:color w:val="FF0000"/>
          <w:sz w:val="36"/>
          <w:szCs w:val="36"/>
        </w:rPr>
        <w:t>联系电话：</w:t>
      </w:r>
      <w:r>
        <w:rPr>
          <w:rStyle w:val="af"/>
          <w:color w:val="FF0000"/>
          <w:sz w:val="36"/>
          <w:szCs w:val="36"/>
        </w:rPr>
        <w:t>82624789</w:t>
      </w:r>
    </w:p>
    <w:p w14:paraId="3463D66A" w14:textId="77777777" w:rsidR="00523084" w:rsidRDefault="00C6289B">
      <w:pPr>
        <w:ind w:firstLineChars="200" w:firstLine="560"/>
        <w:rPr>
          <w:rFonts w:eastAsia="仿宋_GB2312"/>
          <w:sz w:val="28"/>
          <w:szCs w:val="28"/>
        </w:rPr>
      </w:pPr>
      <w:r>
        <w:rPr>
          <w:rFonts w:eastAsia="仿宋_GB2312" w:hint="eastAsia"/>
          <w:sz w:val="28"/>
          <w:szCs w:val="28"/>
        </w:rPr>
        <w:t xml:space="preserve">                                 </w:t>
      </w:r>
      <w:r>
        <w:rPr>
          <w:rFonts w:eastAsia="仿宋_GB2312" w:hint="eastAsia"/>
          <w:sz w:val="28"/>
          <w:szCs w:val="28"/>
        </w:rPr>
        <w:t>北京市海淀区妇幼保健院</w:t>
      </w:r>
    </w:p>
    <w:p w14:paraId="752570C1" w14:textId="77777777" w:rsidR="00523084" w:rsidRDefault="00C6289B">
      <w:pPr>
        <w:ind w:firstLineChars="200" w:firstLine="560"/>
        <w:rPr>
          <w:rFonts w:eastAsia="仿宋_GB2312"/>
          <w:sz w:val="28"/>
          <w:szCs w:val="28"/>
        </w:rPr>
      </w:pPr>
      <w:r>
        <w:rPr>
          <w:rFonts w:eastAsia="仿宋_GB2312" w:hint="eastAsia"/>
          <w:sz w:val="28"/>
          <w:szCs w:val="28"/>
        </w:rPr>
        <w:t xml:space="preserve">                                       2023</w:t>
      </w:r>
      <w:r>
        <w:rPr>
          <w:rFonts w:eastAsia="仿宋_GB2312" w:hint="eastAsia"/>
          <w:sz w:val="28"/>
          <w:szCs w:val="28"/>
        </w:rPr>
        <w:t>年</w:t>
      </w:r>
      <w:r>
        <w:rPr>
          <w:rFonts w:eastAsia="仿宋_GB2312" w:hint="eastAsia"/>
          <w:sz w:val="28"/>
          <w:szCs w:val="28"/>
        </w:rPr>
        <w:t>8</w:t>
      </w:r>
      <w:r>
        <w:rPr>
          <w:rFonts w:eastAsia="仿宋_GB2312" w:hint="eastAsia"/>
          <w:sz w:val="28"/>
          <w:szCs w:val="28"/>
        </w:rPr>
        <w:t>月</w:t>
      </w:r>
      <w:r>
        <w:rPr>
          <w:rFonts w:eastAsia="仿宋_GB2312" w:hint="eastAsia"/>
          <w:sz w:val="28"/>
          <w:szCs w:val="28"/>
        </w:rPr>
        <w:t>2</w:t>
      </w:r>
      <w:r>
        <w:rPr>
          <w:rFonts w:eastAsia="仿宋_GB2312" w:hint="eastAsia"/>
          <w:sz w:val="28"/>
          <w:szCs w:val="28"/>
        </w:rPr>
        <w:t>日</w:t>
      </w:r>
    </w:p>
    <w:sectPr w:rsidR="00523084">
      <w:headerReference w:type="default" r:id="rId8"/>
      <w:footerReference w:type="default" r:id="rId9"/>
      <w:pgSz w:w="11906" w:h="16838"/>
      <w:pgMar w:top="1418" w:right="1191" w:bottom="1361" w:left="1191" w:header="851" w:footer="992" w:gutter="0"/>
      <w:cols w:space="720"/>
      <w:docGrid w:type="lines" w:linePitch="31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EF2D0F" w14:textId="77777777" w:rsidR="00C6289B" w:rsidRDefault="00C6289B">
      <w:r>
        <w:separator/>
      </w:r>
    </w:p>
  </w:endnote>
  <w:endnote w:type="continuationSeparator" w:id="0">
    <w:p w14:paraId="3C99EA01" w14:textId="77777777" w:rsidR="00C6289B" w:rsidRDefault="00C62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328B5" w14:textId="77777777" w:rsidR="00523084" w:rsidRDefault="00C6289B">
    <w:pPr>
      <w:pStyle w:val="a9"/>
    </w:pPr>
    <w:r>
      <w:rPr>
        <w:noProof/>
      </w:rPr>
      <mc:AlternateContent>
        <mc:Choice Requires="wps">
          <w:drawing>
            <wp:anchor distT="0" distB="0" distL="114300" distR="114300" simplePos="0" relativeHeight="251659264" behindDoc="0" locked="0" layoutInCell="1" allowOverlap="1" wp14:anchorId="2A86D7FC" wp14:editId="1218B6D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2A225A" w14:textId="1690DC1B" w:rsidR="00523084" w:rsidRDefault="00C6289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41C75" w:rsidRPr="00241C75">
                            <w:rPr>
                              <w:noProof/>
                            </w:rPr>
                            <w:t>1</w:t>
                          </w:r>
                          <w:r>
                            <w:rPr>
                              <w:rFonts w:hint="eastAsia"/>
                              <w:sz w:val="18"/>
                            </w:rPr>
                            <w:fldChar w:fldCharType="end"/>
                          </w:r>
                        </w:p>
                      </w:txbxContent>
                    </wps:txbx>
                    <wps:bodyPr wrap="none" lIns="0" tIns="0" rIns="0" bIns="0" upright="1">
                      <a:spAutoFit/>
                    </wps:bodyPr>
                  </wps:wsp>
                </a:graphicData>
              </a:graphic>
            </wp:anchor>
          </w:drawing>
        </mc:Choice>
        <mc:Fallback>
          <w:pict>
            <v:shapetype w14:anchorId="2A86D7FC"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A+zm+O0AQAASwMAAA4AAAAAAAAAAAAAAAAALgIAAGRycy9lMm9Eb2MueG1sUEsB&#10;Ai0AFAAGAAgAAAAhAAxK8O7WAAAABQEAAA8AAAAAAAAAAAAAAAAADgQAAGRycy9kb3ducmV2Lnht&#10;bFBLBQYAAAAABAAEAPMAAAARBQAAAAA=&#10;" filled="f" stroked="f">
              <v:textbox style="mso-fit-shape-to-text:t" inset="0,0,0,0">
                <w:txbxContent>
                  <w:p w14:paraId="592A225A" w14:textId="1690DC1B" w:rsidR="00523084" w:rsidRDefault="00C6289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41C75" w:rsidRPr="00241C75">
                      <w:rPr>
                        <w:noProof/>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99F0A" w14:textId="77777777" w:rsidR="00C6289B" w:rsidRDefault="00C6289B">
      <w:r>
        <w:separator/>
      </w:r>
    </w:p>
  </w:footnote>
  <w:footnote w:type="continuationSeparator" w:id="0">
    <w:p w14:paraId="3576B0E8" w14:textId="77777777" w:rsidR="00C6289B" w:rsidRDefault="00C6289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2712C" w14:textId="77777777" w:rsidR="00523084" w:rsidRDefault="00523084">
    <w:pPr>
      <w:pStyle w:val="ab"/>
      <w:pBdr>
        <w:top w:val="none" w:sz="0" w:space="1" w:color="auto"/>
        <w:left w:val="none" w:sz="0" w:space="4" w:color="auto"/>
        <w:bottom w:val="none" w:sz="0" w:space="1" w:color="auto"/>
        <w:right w:val="none" w:sz="0" w:space="4"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211B3"/>
    <w:multiLevelType w:val="multilevel"/>
    <w:tmpl w:val="08D211B3"/>
    <w:lvl w:ilvl="0">
      <w:start w:val="2"/>
      <w:numFmt w:val="japaneseCounting"/>
      <w:lvlText w:val="%1、"/>
      <w:lvlJc w:val="left"/>
      <w:pPr>
        <w:ind w:left="1997" w:hanging="720"/>
      </w:pPr>
      <w:rPr>
        <w:rFonts w:hint="default"/>
      </w:rPr>
    </w:lvl>
    <w:lvl w:ilvl="1">
      <w:start w:val="1"/>
      <w:numFmt w:val="lowerLetter"/>
      <w:lvlText w:val="%2)"/>
      <w:lvlJc w:val="left"/>
      <w:pPr>
        <w:ind w:left="2117" w:hanging="420"/>
      </w:pPr>
    </w:lvl>
    <w:lvl w:ilvl="2">
      <w:start w:val="1"/>
      <w:numFmt w:val="lowerRoman"/>
      <w:lvlText w:val="%3."/>
      <w:lvlJc w:val="right"/>
      <w:pPr>
        <w:ind w:left="2537" w:hanging="420"/>
      </w:pPr>
    </w:lvl>
    <w:lvl w:ilvl="3">
      <w:start w:val="1"/>
      <w:numFmt w:val="decimal"/>
      <w:lvlText w:val="%4."/>
      <w:lvlJc w:val="left"/>
      <w:pPr>
        <w:ind w:left="2957" w:hanging="420"/>
      </w:pPr>
    </w:lvl>
    <w:lvl w:ilvl="4">
      <w:start w:val="1"/>
      <w:numFmt w:val="lowerLetter"/>
      <w:lvlText w:val="%5)"/>
      <w:lvlJc w:val="left"/>
      <w:pPr>
        <w:ind w:left="3377" w:hanging="420"/>
      </w:pPr>
    </w:lvl>
    <w:lvl w:ilvl="5">
      <w:start w:val="1"/>
      <w:numFmt w:val="lowerRoman"/>
      <w:lvlText w:val="%6."/>
      <w:lvlJc w:val="right"/>
      <w:pPr>
        <w:ind w:left="3797" w:hanging="420"/>
      </w:pPr>
    </w:lvl>
    <w:lvl w:ilvl="6">
      <w:start w:val="1"/>
      <w:numFmt w:val="decimal"/>
      <w:lvlText w:val="%7."/>
      <w:lvlJc w:val="left"/>
      <w:pPr>
        <w:ind w:left="4217" w:hanging="420"/>
      </w:pPr>
    </w:lvl>
    <w:lvl w:ilvl="7">
      <w:start w:val="1"/>
      <w:numFmt w:val="lowerLetter"/>
      <w:lvlText w:val="%8)"/>
      <w:lvlJc w:val="left"/>
      <w:pPr>
        <w:ind w:left="4637" w:hanging="420"/>
      </w:pPr>
    </w:lvl>
    <w:lvl w:ilvl="8">
      <w:start w:val="1"/>
      <w:numFmt w:val="lowerRoman"/>
      <w:lvlText w:val="%9."/>
      <w:lvlJc w:val="right"/>
      <w:pPr>
        <w:ind w:left="5057" w:hanging="420"/>
      </w:pPr>
    </w:lvl>
  </w:abstractNum>
  <w:abstractNum w:abstractNumId="1" w15:restartNumberingAfterBreak="0">
    <w:nsid w:val="26704587"/>
    <w:multiLevelType w:val="singleLevel"/>
    <w:tmpl w:val="00000000"/>
    <w:lvl w:ilvl="0">
      <w:start w:val="1"/>
      <w:numFmt w:val="chineseCounting"/>
      <w:suff w:val="nothing"/>
      <w:lvlText w:val="%1、"/>
      <w:lvlJc w:val="left"/>
      <w:pPr>
        <w:ind w:left="431" w:firstLine="420"/>
      </w:pPr>
      <w:rPr>
        <w:rFonts w:hint="eastAsia"/>
        <w:lang w:val="en-US"/>
      </w:rPr>
    </w:lvl>
  </w:abstractNum>
  <w:abstractNum w:abstractNumId="2" w15:restartNumberingAfterBreak="0">
    <w:nsid w:val="5F63114E"/>
    <w:multiLevelType w:val="multilevel"/>
    <w:tmpl w:val="5F63114E"/>
    <w:lvl w:ilvl="0">
      <w:start w:val="1"/>
      <w:numFmt w:val="japaneseCounting"/>
      <w:lvlText w:val="（%1）"/>
      <w:lvlJc w:val="left"/>
      <w:pPr>
        <w:ind w:left="1430" w:hanging="720"/>
      </w:pPr>
      <w:rPr>
        <w:rFonts w:hint="default"/>
      </w:r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9"/>
  <w:displayHorizontalDrawingGridEvery w:val="0"/>
  <w:displayVerticalDrawingGridEvery w:val="2"/>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5MjRmOTVlNDc2NmJhNGVkZWFmOTQwNjI4YTQxMDQifQ=="/>
  </w:docVars>
  <w:rsids>
    <w:rsidRoot w:val="00172A27"/>
    <w:rsid w:val="0000283C"/>
    <w:rsid w:val="000065EA"/>
    <w:rsid w:val="0002361E"/>
    <w:rsid w:val="00032716"/>
    <w:rsid w:val="0003526A"/>
    <w:rsid w:val="00041EF2"/>
    <w:rsid w:val="0004273B"/>
    <w:rsid w:val="00042EF1"/>
    <w:rsid w:val="0006121F"/>
    <w:rsid w:val="00063602"/>
    <w:rsid w:val="00067B53"/>
    <w:rsid w:val="00070E77"/>
    <w:rsid w:val="00081171"/>
    <w:rsid w:val="00083FD3"/>
    <w:rsid w:val="00085FA2"/>
    <w:rsid w:val="00096A80"/>
    <w:rsid w:val="000A4EC8"/>
    <w:rsid w:val="000A7AC2"/>
    <w:rsid w:val="000B237D"/>
    <w:rsid w:val="000B2A32"/>
    <w:rsid w:val="000B6D5A"/>
    <w:rsid w:val="000B7EB4"/>
    <w:rsid w:val="000D5516"/>
    <w:rsid w:val="000E09C1"/>
    <w:rsid w:val="000E1255"/>
    <w:rsid w:val="000E560D"/>
    <w:rsid w:val="000E5EC9"/>
    <w:rsid w:val="00127677"/>
    <w:rsid w:val="001463B2"/>
    <w:rsid w:val="00163337"/>
    <w:rsid w:val="00166BE2"/>
    <w:rsid w:val="00172044"/>
    <w:rsid w:val="001722D2"/>
    <w:rsid w:val="00172885"/>
    <w:rsid w:val="00172A27"/>
    <w:rsid w:val="001832B8"/>
    <w:rsid w:val="00195C46"/>
    <w:rsid w:val="00196099"/>
    <w:rsid w:val="001A1294"/>
    <w:rsid w:val="001A54B3"/>
    <w:rsid w:val="001B2B56"/>
    <w:rsid w:val="001B5799"/>
    <w:rsid w:val="001C5C35"/>
    <w:rsid w:val="001C656E"/>
    <w:rsid w:val="001D3017"/>
    <w:rsid w:val="001D7B2F"/>
    <w:rsid w:val="001E4CB8"/>
    <w:rsid w:val="001F48E1"/>
    <w:rsid w:val="0020106A"/>
    <w:rsid w:val="00207B58"/>
    <w:rsid w:val="0021427B"/>
    <w:rsid w:val="00223FD5"/>
    <w:rsid w:val="002269F3"/>
    <w:rsid w:val="00234FD8"/>
    <w:rsid w:val="00235E12"/>
    <w:rsid w:val="00241C75"/>
    <w:rsid w:val="00254301"/>
    <w:rsid w:val="002570AD"/>
    <w:rsid w:val="00263236"/>
    <w:rsid w:val="00265973"/>
    <w:rsid w:val="0027589E"/>
    <w:rsid w:val="00290598"/>
    <w:rsid w:val="002934E4"/>
    <w:rsid w:val="00295039"/>
    <w:rsid w:val="00296185"/>
    <w:rsid w:val="002B649E"/>
    <w:rsid w:val="002C7FC1"/>
    <w:rsid w:val="002D48E8"/>
    <w:rsid w:val="002D70E2"/>
    <w:rsid w:val="00305943"/>
    <w:rsid w:val="00311F55"/>
    <w:rsid w:val="00315F11"/>
    <w:rsid w:val="00321359"/>
    <w:rsid w:val="0034415C"/>
    <w:rsid w:val="003454F6"/>
    <w:rsid w:val="0034589E"/>
    <w:rsid w:val="003645E0"/>
    <w:rsid w:val="0037034B"/>
    <w:rsid w:val="00370E38"/>
    <w:rsid w:val="00371D85"/>
    <w:rsid w:val="003737A2"/>
    <w:rsid w:val="003746C5"/>
    <w:rsid w:val="0038280C"/>
    <w:rsid w:val="003868A2"/>
    <w:rsid w:val="003C70F5"/>
    <w:rsid w:val="003D0315"/>
    <w:rsid w:val="003D7418"/>
    <w:rsid w:val="003E13CF"/>
    <w:rsid w:val="003E66FB"/>
    <w:rsid w:val="00400FD8"/>
    <w:rsid w:val="004124A9"/>
    <w:rsid w:val="00413E35"/>
    <w:rsid w:val="0041598C"/>
    <w:rsid w:val="00416B70"/>
    <w:rsid w:val="00421309"/>
    <w:rsid w:val="00423C54"/>
    <w:rsid w:val="00427EB5"/>
    <w:rsid w:val="00436430"/>
    <w:rsid w:val="00437019"/>
    <w:rsid w:val="0045424E"/>
    <w:rsid w:val="00455E88"/>
    <w:rsid w:val="0046331B"/>
    <w:rsid w:val="00463DCD"/>
    <w:rsid w:val="0046591C"/>
    <w:rsid w:val="00465EEB"/>
    <w:rsid w:val="00466ABA"/>
    <w:rsid w:val="004A196E"/>
    <w:rsid w:val="004C7B87"/>
    <w:rsid w:val="004D16B8"/>
    <w:rsid w:val="004D2DD3"/>
    <w:rsid w:val="004E03EB"/>
    <w:rsid w:val="004E0AAB"/>
    <w:rsid w:val="004F6BE4"/>
    <w:rsid w:val="0050098D"/>
    <w:rsid w:val="00510299"/>
    <w:rsid w:val="00516224"/>
    <w:rsid w:val="00523084"/>
    <w:rsid w:val="00530888"/>
    <w:rsid w:val="005365E9"/>
    <w:rsid w:val="00545B44"/>
    <w:rsid w:val="00553E3B"/>
    <w:rsid w:val="0056224E"/>
    <w:rsid w:val="00566371"/>
    <w:rsid w:val="00571D88"/>
    <w:rsid w:val="00576C7F"/>
    <w:rsid w:val="005816DE"/>
    <w:rsid w:val="00583852"/>
    <w:rsid w:val="00583DF7"/>
    <w:rsid w:val="00584395"/>
    <w:rsid w:val="00593248"/>
    <w:rsid w:val="005A02D0"/>
    <w:rsid w:val="005A6255"/>
    <w:rsid w:val="005B365C"/>
    <w:rsid w:val="005B7E1B"/>
    <w:rsid w:val="005C01B0"/>
    <w:rsid w:val="005D3DCE"/>
    <w:rsid w:val="005E166B"/>
    <w:rsid w:val="005F1E3F"/>
    <w:rsid w:val="005F2F49"/>
    <w:rsid w:val="005F4168"/>
    <w:rsid w:val="006012E2"/>
    <w:rsid w:val="006027FF"/>
    <w:rsid w:val="0061051B"/>
    <w:rsid w:val="00612602"/>
    <w:rsid w:val="006128A2"/>
    <w:rsid w:val="00641A4C"/>
    <w:rsid w:val="00651387"/>
    <w:rsid w:val="00661062"/>
    <w:rsid w:val="0066281F"/>
    <w:rsid w:val="0067001D"/>
    <w:rsid w:val="00683A0A"/>
    <w:rsid w:val="006864A4"/>
    <w:rsid w:val="006914B9"/>
    <w:rsid w:val="00691683"/>
    <w:rsid w:val="006A0D80"/>
    <w:rsid w:val="006C1A9F"/>
    <w:rsid w:val="006C51FC"/>
    <w:rsid w:val="006C71E7"/>
    <w:rsid w:val="006C7417"/>
    <w:rsid w:val="006D2224"/>
    <w:rsid w:val="006E297E"/>
    <w:rsid w:val="006E75E1"/>
    <w:rsid w:val="006E7606"/>
    <w:rsid w:val="006F0AA1"/>
    <w:rsid w:val="006F2FAA"/>
    <w:rsid w:val="00725A8C"/>
    <w:rsid w:val="00727125"/>
    <w:rsid w:val="0075393E"/>
    <w:rsid w:val="00757462"/>
    <w:rsid w:val="00760D6A"/>
    <w:rsid w:val="007614E4"/>
    <w:rsid w:val="00770494"/>
    <w:rsid w:val="00793801"/>
    <w:rsid w:val="007A15CD"/>
    <w:rsid w:val="007A2A5D"/>
    <w:rsid w:val="007A3AF9"/>
    <w:rsid w:val="007A58FA"/>
    <w:rsid w:val="007B4BFD"/>
    <w:rsid w:val="007C2BBB"/>
    <w:rsid w:val="007E2EED"/>
    <w:rsid w:val="007E79C7"/>
    <w:rsid w:val="007E7E23"/>
    <w:rsid w:val="007F2800"/>
    <w:rsid w:val="00800259"/>
    <w:rsid w:val="00805A0E"/>
    <w:rsid w:val="00806543"/>
    <w:rsid w:val="00806663"/>
    <w:rsid w:val="008316BA"/>
    <w:rsid w:val="0084398E"/>
    <w:rsid w:val="008515B1"/>
    <w:rsid w:val="00852BE8"/>
    <w:rsid w:val="00886172"/>
    <w:rsid w:val="00886912"/>
    <w:rsid w:val="00896842"/>
    <w:rsid w:val="008A1218"/>
    <w:rsid w:val="008A2C22"/>
    <w:rsid w:val="008A53C7"/>
    <w:rsid w:val="008A63C7"/>
    <w:rsid w:val="008C0424"/>
    <w:rsid w:val="008C182A"/>
    <w:rsid w:val="008C2C02"/>
    <w:rsid w:val="008C3C69"/>
    <w:rsid w:val="008C6EB3"/>
    <w:rsid w:val="008D0816"/>
    <w:rsid w:val="008E01F5"/>
    <w:rsid w:val="008F30E4"/>
    <w:rsid w:val="008F3E34"/>
    <w:rsid w:val="008F6056"/>
    <w:rsid w:val="00912561"/>
    <w:rsid w:val="00932EA9"/>
    <w:rsid w:val="00933F39"/>
    <w:rsid w:val="00935A57"/>
    <w:rsid w:val="009406E3"/>
    <w:rsid w:val="00955CE1"/>
    <w:rsid w:val="00955E3F"/>
    <w:rsid w:val="00957785"/>
    <w:rsid w:val="00964F3B"/>
    <w:rsid w:val="00967E91"/>
    <w:rsid w:val="009700A0"/>
    <w:rsid w:val="00974BBD"/>
    <w:rsid w:val="00974DA3"/>
    <w:rsid w:val="009768D2"/>
    <w:rsid w:val="00991DB2"/>
    <w:rsid w:val="009A4981"/>
    <w:rsid w:val="009A70AA"/>
    <w:rsid w:val="009A7C61"/>
    <w:rsid w:val="009B778F"/>
    <w:rsid w:val="009D2683"/>
    <w:rsid w:val="009D3B58"/>
    <w:rsid w:val="009D4CF4"/>
    <w:rsid w:val="009D6835"/>
    <w:rsid w:val="009E2BDE"/>
    <w:rsid w:val="009F0CDE"/>
    <w:rsid w:val="00A01AFC"/>
    <w:rsid w:val="00A058CA"/>
    <w:rsid w:val="00A13EAB"/>
    <w:rsid w:val="00A361A0"/>
    <w:rsid w:val="00A36968"/>
    <w:rsid w:val="00A43FBB"/>
    <w:rsid w:val="00A4721A"/>
    <w:rsid w:val="00A666C8"/>
    <w:rsid w:val="00A7385A"/>
    <w:rsid w:val="00A77D52"/>
    <w:rsid w:val="00A86601"/>
    <w:rsid w:val="00A94654"/>
    <w:rsid w:val="00A95061"/>
    <w:rsid w:val="00A959FB"/>
    <w:rsid w:val="00AB57C7"/>
    <w:rsid w:val="00AB59C0"/>
    <w:rsid w:val="00AC347B"/>
    <w:rsid w:val="00AE7A25"/>
    <w:rsid w:val="00AF3F31"/>
    <w:rsid w:val="00B03242"/>
    <w:rsid w:val="00B24853"/>
    <w:rsid w:val="00B25083"/>
    <w:rsid w:val="00B27CA2"/>
    <w:rsid w:val="00B4594A"/>
    <w:rsid w:val="00B55088"/>
    <w:rsid w:val="00B55948"/>
    <w:rsid w:val="00B574E7"/>
    <w:rsid w:val="00B614B2"/>
    <w:rsid w:val="00B634BB"/>
    <w:rsid w:val="00B63FEE"/>
    <w:rsid w:val="00B729CA"/>
    <w:rsid w:val="00B73D33"/>
    <w:rsid w:val="00B843FC"/>
    <w:rsid w:val="00B84EFA"/>
    <w:rsid w:val="00B96685"/>
    <w:rsid w:val="00BA0A7B"/>
    <w:rsid w:val="00BA2C99"/>
    <w:rsid w:val="00BA2E07"/>
    <w:rsid w:val="00BB603E"/>
    <w:rsid w:val="00BC0BC9"/>
    <w:rsid w:val="00BD4D95"/>
    <w:rsid w:val="00BE012D"/>
    <w:rsid w:val="00BE4B9A"/>
    <w:rsid w:val="00BE5102"/>
    <w:rsid w:val="00BE5A02"/>
    <w:rsid w:val="00C01E67"/>
    <w:rsid w:val="00C02BD7"/>
    <w:rsid w:val="00C17F06"/>
    <w:rsid w:val="00C266C8"/>
    <w:rsid w:val="00C367DC"/>
    <w:rsid w:val="00C37697"/>
    <w:rsid w:val="00C50554"/>
    <w:rsid w:val="00C6289B"/>
    <w:rsid w:val="00C767A6"/>
    <w:rsid w:val="00C94DC6"/>
    <w:rsid w:val="00C9780E"/>
    <w:rsid w:val="00C97D5D"/>
    <w:rsid w:val="00CA6125"/>
    <w:rsid w:val="00CC1C0E"/>
    <w:rsid w:val="00CC666A"/>
    <w:rsid w:val="00CC74F0"/>
    <w:rsid w:val="00CD5146"/>
    <w:rsid w:val="00CE05A5"/>
    <w:rsid w:val="00CE143A"/>
    <w:rsid w:val="00CF12C6"/>
    <w:rsid w:val="00CF7ED2"/>
    <w:rsid w:val="00D11892"/>
    <w:rsid w:val="00D11E57"/>
    <w:rsid w:val="00D1412E"/>
    <w:rsid w:val="00D25932"/>
    <w:rsid w:val="00D30526"/>
    <w:rsid w:val="00D44D96"/>
    <w:rsid w:val="00D651BB"/>
    <w:rsid w:val="00D72180"/>
    <w:rsid w:val="00D8391A"/>
    <w:rsid w:val="00D92D97"/>
    <w:rsid w:val="00DA1D64"/>
    <w:rsid w:val="00DA4B95"/>
    <w:rsid w:val="00DB072A"/>
    <w:rsid w:val="00DB3459"/>
    <w:rsid w:val="00DC0798"/>
    <w:rsid w:val="00DC7E97"/>
    <w:rsid w:val="00DD3819"/>
    <w:rsid w:val="00DE3F29"/>
    <w:rsid w:val="00DE52AB"/>
    <w:rsid w:val="00E17D5F"/>
    <w:rsid w:val="00E44383"/>
    <w:rsid w:val="00E52738"/>
    <w:rsid w:val="00E52B1F"/>
    <w:rsid w:val="00E65E18"/>
    <w:rsid w:val="00E76D64"/>
    <w:rsid w:val="00E90EB4"/>
    <w:rsid w:val="00E94989"/>
    <w:rsid w:val="00EA54B6"/>
    <w:rsid w:val="00EA6E19"/>
    <w:rsid w:val="00EC100B"/>
    <w:rsid w:val="00EC7057"/>
    <w:rsid w:val="00ED2B3F"/>
    <w:rsid w:val="00ED674E"/>
    <w:rsid w:val="00ED676A"/>
    <w:rsid w:val="00EE4210"/>
    <w:rsid w:val="00EF06CA"/>
    <w:rsid w:val="00EF12FC"/>
    <w:rsid w:val="00EF2154"/>
    <w:rsid w:val="00F05E38"/>
    <w:rsid w:val="00F233FF"/>
    <w:rsid w:val="00F36426"/>
    <w:rsid w:val="00F63666"/>
    <w:rsid w:val="00F67767"/>
    <w:rsid w:val="00F811F2"/>
    <w:rsid w:val="00F94D92"/>
    <w:rsid w:val="00FA390A"/>
    <w:rsid w:val="00FA3956"/>
    <w:rsid w:val="00FA63A3"/>
    <w:rsid w:val="00FC3319"/>
    <w:rsid w:val="00FC5D9B"/>
    <w:rsid w:val="00FD23B5"/>
    <w:rsid w:val="00FE12AA"/>
    <w:rsid w:val="00FE1943"/>
    <w:rsid w:val="15896E6F"/>
    <w:rsid w:val="20F21793"/>
    <w:rsid w:val="2973597E"/>
    <w:rsid w:val="2AA14FBA"/>
    <w:rsid w:val="38877E93"/>
    <w:rsid w:val="430830B2"/>
    <w:rsid w:val="49F96717"/>
    <w:rsid w:val="5BBD7600"/>
    <w:rsid w:val="78365184"/>
    <w:rsid w:val="7EE15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8DDF9F"/>
  <w15:docId w15:val="{819DD181-939E-4484-A200-16F3B8F67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rPr>
      <w:kern w:val="0"/>
      <w:sz w:val="20"/>
    </w:rPr>
  </w:style>
  <w:style w:type="paragraph" w:styleId="a5">
    <w:name w:val="Date"/>
    <w:basedOn w:val="a"/>
    <w:next w:val="a"/>
    <w:link w:val="a6"/>
    <w:pPr>
      <w:ind w:leftChars="2500" w:left="100"/>
    </w:pPr>
  </w:style>
  <w:style w:type="paragraph" w:styleId="a7">
    <w:name w:val="Balloon Text"/>
    <w:basedOn w:val="a"/>
    <w:link w:val="a8"/>
    <w:rPr>
      <w:kern w:val="0"/>
      <w:sz w:val="18"/>
      <w:szCs w:val="18"/>
    </w:rPr>
  </w:style>
  <w:style w:type="paragraph" w:styleId="a9">
    <w:name w:val="footer"/>
    <w:basedOn w:val="a"/>
    <w:link w:val="aa"/>
    <w:pPr>
      <w:tabs>
        <w:tab w:val="center" w:pos="4153"/>
        <w:tab w:val="right" w:pos="8306"/>
      </w:tabs>
      <w:snapToGrid w:val="0"/>
      <w:jc w:val="left"/>
    </w:pPr>
    <w:rPr>
      <w:kern w:val="0"/>
      <w:sz w:val="18"/>
      <w:szCs w:val="18"/>
    </w:rPr>
  </w:style>
  <w:style w:type="paragraph" w:styleId="ab">
    <w:name w:val="header"/>
    <w:basedOn w:val="a"/>
    <w:link w:val="ac"/>
    <w:pPr>
      <w:pBdr>
        <w:bottom w:val="single" w:sz="6" w:space="1" w:color="auto"/>
      </w:pBdr>
      <w:tabs>
        <w:tab w:val="center" w:pos="4153"/>
        <w:tab w:val="right" w:pos="8306"/>
      </w:tabs>
      <w:snapToGrid w:val="0"/>
      <w:jc w:val="center"/>
    </w:pPr>
    <w:rPr>
      <w:kern w:val="0"/>
      <w:sz w:val="18"/>
      <w:szCs w:val="18"/>
    </w:rPr>
  </w:style>
  <w:style w:type="paragraph" w:styleId="ad">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table" w:styleId="ae">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Pr>
      <w:b/>
      <w:bCs/>
    </w:rPr>
  </w:style>
  <w:style w:type="character" w:styleId="af0">
    <w:name w:val="Hyperlink"/>
    <w:basedOn w:val="a0"/>
    <w:rPr>
      <w:color w:val="0000FF"/>
      <w:u w:val="single"/>
    </w:rPr>
  </w:style>
  <w:style w:type="character" w:customStyle="1" w:styleId="1">
    <w:name w:val="批注引用1"/>
    <w:rPr>
      <w:sz w:val="21"/>
      <w:szCs w:val="21"/>
    </w:rPr>
  </w:style>
  <w:style w:type="character" w:customStyle="1" w:styleId="a8">
    <w:name w:val="批注框文本 字符"/>
    <w:link w:val="a7"/>
    <w:rPr>
      <w:rFonts w:ascii="Times New Roman" w:eastAsia="宋体" w:hAnsi="Times New Roman" w:cs="Times New Roman"/>
      <w:sz w:val="18"/>
      <w:szCs w:val="18"/>
    </w:rPr>
  </w:style>
  <w:style w:type="character" w:customStyle="1" w:styleId="a4">
    <w:name w:val="批注文字 字符"/>
    <w:link w:val="a3"/>
    <w:rPr>
      <w:rFonts w:ascii="Times New Roman" w:eastAsia="宋体" w:hAnsi="Times New Roman" w:cs="Times New Roman"/>
      <w:szCs w:val="20"/>
    </w:rPr>
  </w:style>
  <w:style w:type="character" w:customStyle="1" w:styleId="Char">
    <w:name w:val="批注主题 Char"/>
    <w:link w:val="10"/>
    <w:rPr>
      <w:rFonts w:ascii="Times New Roman" w:eastAsia="宋体" w:hAnsi="Times New Roman" w:cs="Times New Roman"/>
      <w:b/>
      <w:bCs/>
      <w:szCs w:val="20"/>
    </w:rPr>
  </w:style>
  <w:style w:type="paragraph" w:customStyle="1" w:styleId="10">
    <w:name w:val="批注主题1"/>
    <w:basedOn w:val="a3"/>
    <w:next w:val="a3"/>
    <w:link w:val="Char"/>
    <w:rPr>
      <w:b/>
      <w:bCs/>
    </w:rPr>
  </w:style>
  <w:style w:type="character" w:customStyle="1" w:styleId="ac">
    <w:name w:val="页眉 字符"/>
    <w:link w:val="ab"/>
    <w:rPr>
      <w:sz w:val="18"/>
      <w:szCs w:val="18"/>
    </w:rPr>
  </w:style>
  <w:style w:type="character" w:customStyle="1" w:styleId="aa">
    <w:name w:val="页脚 字符"/>
    <w:link w:val="a9"/>
    <w:rPr>
      <w:sz w:val="18"/>
      <w:szCs w:val="18"/>
    </w:rPr>
  </w:style>
  <w:style w:type="character" w:customStyle="1" w:styleId="a6">
    <w:name w:val="日期 字符"/>
    <w:link w:val="a5"/>
    <w:rPr>
      <w:kern w:val="2"/>
      <w:sz w:val="21"/>
    </w:rPr>
  </w:style>
  <w:style w:type="paragraph" w:styleId="af1">
    <w:name w:val="List Paragraph"/>
    <w:basedOn w:val="a"/>
    <w:uiPriority w:val="34"/>
    <w:qFormat/>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249</Words>
  <Characters>1420</Characters>
  <Application>Microsoft Office Word</Application>
  <DocSecurity>0</DocSecurity>
  <Lines>11</Lines>
  <Paragraphs>3</Paragraphs>
  <ScaleCrop>false</ScaleCrop>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冉亮</dc:title>
  <dc:creator>Jiyi</dc:creator>
  <cp:lastModifiedBy>AutoBVT</cp:lastModifiedBy>
  <cp:revision>238</cp:revision>
  <cp:lastPrinted>2022-01-11T02:48:00Z</cp:lastPrinted>
  <dcterms:created xsi:type="dcterms:W3CDTF">2016-04-13T18:07:00Z</dcterms:created>
  <dcterms:modified xsi:type="dcterms:W3CDTF">2023-08-03T03:22:00Z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A7699650B4C045958B5A5FA8CBF30C47_13</vt:lpwstr>
  </property>
</Properties>
</file>