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北京市海淀区妇幼保健院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工会委员会</w:t>
      </w:r>
      <w:r>
        <w:rPr>
          <w:rFonts w:hint="eastAsia" w:ascii="宋体" w:hAnsi="宋体" w:cs="宋体"/>
          <w:b/>
          <w:kern w:val="0"/>
          <w:sz w:val="24"/>
          <w:szCs w:val="24"/>
        </w:rPr>
        <w:t>投标产品情况一览表</w:t>
      </w:r>
    </w:p>
    <w:p/>
    <w:tbl>
      <w:tblPr>
        <w:tblStyle w:val="2"/>
        <w:tblpPr w:leftFromText="180" w:rightFromText="180" w:vertAnchor="page" w:horzAnchor="page" w:tblpX="1800" w:tblpY="2536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276"/>
        <w:gridCol w:w="709"/>
        <w:gridCol w:w="992"/>
        <w:gridCol w:w="1134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产品基本信息及厂商应标内容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品牌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提供服务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报价或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套餐内容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员工</w:t>
            </w:r>
          </w:p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慰问品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品种不定可以列举常用品种(米、油、蛋等）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配送及服务范围  质量保障内容等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与当前市场价格比较的折扣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观影券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适用影院，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有效期限等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7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200元可用点数或场次数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蛋糕券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7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300元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可用金额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配置及其他说明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left="117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cs="宋体"/>
          <w:b/>
          <w:kern w:val="0"/>
          <w:sz w:val="24"/>
          <w:szCs w:val="24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/>
    <w:p/>
    <w:p/>
    <w:p/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投标厂商名称：                                       投标代表确认签字：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联系电话：                                           日期:202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cs="宋体"/>
          <w:kern w:val="0"/>
          <w:sz w:val="22"/>
          <w:szCs w:val="22"/>
        </w:rPr>
        <w:t xml:space="preserve">年   月    日 </w:t>
      </w:r>
    </w:p>
    <w:p>
      <w:pPr>
        <w:rPr>
          <w:rFonts w:ascii="宋体" w:hAnsi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DRkNTk0YTZkZjNiNTBlMGFhNDU2ZTE3MWMxMTgifQ=="/>
  </w:docVars>
  <w:rsids>
    <w:rsidRoot w:val="4E45278C"/>
    <w:rsid w:val="02A17138"/>
    <w:rsid w:val="19E82D37"/>
    <w:rsid w:val="213B5E42"/>
    <w:rsid w:val="2FE14059"/>
    <w:rsid w:val="4456696C"/>
    <w:rsid w:val="4E45278C"/>
    <w:rsid w:val="66027C50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0</Lines>
  <Paragraphs>0</Paragraphs>
  <TotalTime>0</TotalTime>
  <ScaleCrop>false</ScaleCrop>
  <LinksUpToDate>false</LinksUpToDate>
  <CharactersWithSpaces>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2022-10-24T08:14:00Z</dcterms:created>
  <dc:creator>XXK</dc:creator>
  <cp:lastModifiedBy>XXK</cp:lastModifiedBy>
  <dcterms:modified xsi:type="dcterms:W3CDTF">2022-10-24T08:28:20Z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3CCBC37C273247218F46DA4E6D6D859E</vt:lpwstr>
  </property>
</Properties>
</file>